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FA9642" w14:textId="77777777" w:rsidR="007F1796" w:rsidRPr="002E7DEE" w:rsidRDefault="007F1796" w:rsidP="007F1796">
      <w:pPr>
        <w:spacing w:line="280" w:lineRule="auto"/>
      </w:pPr>
    </w:p>
    <w:p w14:paraId="62631BD2" w14:textId="77777777" w:rsidR="007F1796" w:rsidRDefault="007F1796" w:rsidP="007F1796">
      <w:pPr>
        <w:jc w:val="center"/>
      </w:pPr>
      <w:bookmarkStart w:id="0" w:name="_Hlk21791465"/>
      <w:bookmarkEnd w:id="0"/>
      <w:r>
        <w:rPr>
          <w:noProof/>
        </w:rPr>
        <w:drawing>
          <wp:inline distT="0" distB="0" distL="0" distR="0" wp14:anchorId="09D3CA1D" wp14:editId="1CFD6F5D">
            <wp:extent cx="1066800" cy="1066800"/>
            <wp:effectExtent l="0" t="0" r="0" b="0"/>
            <wp:docPr id="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3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F29D3" w14:textId="77777777" w:rsidR="007F1796" w:rsidRDefault="007F1796" w:rsidP="007F1796">
      <w:pPr>
        <w:spacing w:after="64"/>
        <w:jc w:val="center"/>
      </w:pPr>
      <w:r>
        <w:rPr>
          <w:rFonts w:ascii="Times New Roman" w:eastAsia="Times New Roman" w:hAnsi="Times New Roman" w:cs="Times New Roman"/>
          <w:sz w:val="20"/>
        </w:rPr>
        <w:t>МИНИСТЕРСТВО НАУКИ И ВЫСШЕГО ОБРАЗОВАНИЯ РОССИЙСКОЙ ФЕДЕРАЦИИ</w:t>
      </w:r>
    </w:p>
    <w:p w14:paraId="1F6448AA" w14:textId="77777777" w:rsidR="007F1796" w:rsidRDefault="007F1796" w:rsidP="007F1796">
      <w:pPr>
        <w:spacing w:after="5" w:line="268" w:lineRule="auto"/>
        <w:jc w:val="center"/>
      </w:pPr>
      <w:r>
        <w:rPr>
          <w:rFonts w:ascii="Times New Roman" w:eastAsia="Times New Roman" w:hAnsi="Times New Roman" w:cs="Times New Roman"/>
        </w:rPr>
        <w:t>Федеральное государственное бюджетное образовательное учреждение высшего образования</w:t>
      </w:r>
    </w:p>
    <w:p w14:paraId="65446065" w14:textId="77777777" w:rsidR="007F1796" w:rsidRDefault="007F1796" w:rsidP="007F1796">
      <w:pPr>
        <w:spacing w:after="356"/>
        <w:jc w:val="center"/>
      </w:pPr>
      <w:r>
        <w:rPr>
          <w:rFonts w:ascii="Times New Roman" w:eastAsia="Times New Roman" w:hAnsi="Times New Roman" w:cs="Times New Roman"/>
          <w:b/>
        </w:rPr>
        <w:t>"МИРЭА - Российский технологический университет"</w:t>
      </w:r>
    </w:p>
    <w:p w14:paraId="0B32FD34" w14:textId="77777777" w:rsidR="007F1796" w:rsidRDefault="007F1796" w:rsidP="007F1796">
      <w:pPr>
        <w:jc w:val="center"/>
        <w:rPr>
          <w:b/>
          <w:bCs/>
          <w:sz w:val="32"/>
          <w:szCs w:val="32"/>
        </w:rPr>
      </w:pPr>
      <w:bookmarkStart w:id="1" w:name="_Toc72357109"/>
      <w:bookmarkStart w:id="2" w:name="_Toc68779430"/>
      <w:r>
        <w:rPr>
          <w:b/>
          <w:bCs/>
          <w:sz w:val="32"/>
          <w:szCs w:val="32"/>
        </w:rPr>
        <w:t>РТУ МИРЭА</w:t>
      </w:r>
      <w:bookmarkEnd w:id="1"/>
      <w:bookmarkEnd w:id="2"/>
    </w:p>
    <w:p w14:paraId="3E2866B1" w14:textId="77777777" w:rsidR="007F1796" w:rsidRDefault="007F1796" w:rsidP="007F1796">
      <w:pPr>
        <w:spacing w:after="151"/>
      </w:pPr>
      <w:r>
        <w:rPr>
          <w:noProof/>
        </w:rPr>
        <mc:AlternateContent>
          <mc:Choice Requires="wpg">
            <w:drawing>
              <wp:inline distT="0" distB="0" distL="0" distR="0" wp14:anchorId="41A5F86F" wp14:editId="17389644">
                <wp:extent cx="5600700" cy="39370"/>
                <wp:effectExtent l="8890" t="3810" r="635" b="4445"/>
                <wp:docPr id="2" name="Группа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0880" cy="39240"/>
                          <a:chOff x="0" y="0"/>
                          <a:chExt cx="5600880" cy="39240"/>
                        </a:xfrm>
                      </wpg:grpSpPr>
                      <wps:wsp>
                        <wps:cNvPr id="3" name="Shape 166"/>
                        <wps:cNvSpPr/>
                        <wps:spPr>
                          <a:xfrm>
                            <a:off x="0" y="25920"/>
                            <a:ext cx="5600880" cy="13320"/>
                          </a:xfrm>
                          <a:custGeom>
                            <a:avLst/>
                            <a:gdLst>
                              <a:gd name="textAreaLeft" fmla="*/ 0 w 3175200"/>
                              <a:gd name="textAreaRight" fmla="*/ 3175560 w 3175200"/>
                              <a:gd name="textAreaTop" fmla="*/ 0 h 7560"/>
                              <a:gd name="textAreaBottom" fmla="*/ 7920 h 7560"/>
                            </a:gdLst>
                            <a:ahLst/>
                            <a:cxnLst/>
                            <a:rect l="textAreaLeft" t="textAreaTop" r="textAreaRight" b="textAreaBottom"/>
                            <a:pathLst>
                              <a:path w="5600700" h="13970">
                                <a:moveTo>
                                  <a:pt x="5600700" y="0"/>
                                </a:moveTo>
                                <a:lnTo>
                                  <a:pt x="5600700" y="12700"/>
                                </a:lnTo>
                                <a:lnTo>
                                  <a:pt x="0" y="13970"/>
                                </a:lnTo>
                                <a:lnTo>
                                  <a:pt x="0" y="1270"/>
                                </a:lnTo>
                                <a:lnTo>
                                  <a:pt x="5600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4" name="Shape 167"/>
                        <wps:cNvSpPr/>
                        <wps:spPr>
                          <a:xfrm>
                            <a:off x="0" y="0"/>
                            <a:ext cx="5600880" cy="13320"/>
                          </a:xfrm>
                          <a:custGeom>
                            <a:avLst/>
                            <a:gdLst>
                              <a:gd name="textAreaLeft" fmla="*/ 0 w 3175200"/>
                              <a:gd name="textAreaRight" fmla="*/ 3175560 w 3175200"/>
                              <a:gd name="textAreaTop" fmla="*/ 0 h 7560"/>
                              <a:gd name="textAreaBottom" fmla="*/ 7920 h 7560"/>
                            </a:gdLst>
                            <a:ahLst/>
                            <a:cxnLst/>
                            <a:rect l="textAreaLeft" t="textAreaTop" r="textAreaRight" b="textAreaBottom"/>
                            <a:pathLst>
                              <a:path w="5600700" h="13970">
                                <a:moveTo>
                                  <a:pt x="5600700" y="0"/>
                                </a:moveTo>
                                <a:lnTo>
                                  <a:pt x="5600700" y="12700"/>
                                </a:lnTo>
                                <a:lnTo>
                                  <a:pt x="0" y="13970"/>
                                </a:lnTo>
                                <a:lnTo>
                                  <a:pt x="0" y="1270"/>
                                </a:lnTo>
                                <a:lnTo>
                                  <a:pt x="5600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EBD9CC" id="Группа 1" o:spid="_x0000_s1026" style="width:441pt;height:3.1pt;mso-position-horizontal-relative:char;mso-position-vertical-relative:line" coordsize="56008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">
                <v:shape id="Shape 166" o:spid="_x0000_s1027" style="position:absolute;top:259;width:56008;height:133;visibility:visible;mso-wrap-style:square;v-text-anchor:top" coordsize="560070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" path="m5600700,r,12700l,13970,,1270,5600700,xe" fillcolor="black" stroked="f" strokeweight="0">
                  <v:path arrowok="t" textboxrect="0,0,5601335,14635"/>
                </v:shape>
                <v:shape id="Shape 167" o:spid="_x0000_s1028" style="position:absolute;width:56008;height:133;visibility:visible;mso-wrap-style:square;v-text-anchor:top" coordsize="560070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" path="m5600700,r,12700l,13970,,1270,5600700,xe" fillcolor="black" stroked="f" strokeweight="0">
                  <v:path arrowok="t" textboxrect="0,0,5601335,14635"/>
                </v:shape>
                <w10:anchorlock/>
              </v:group>
            </w:pict>
          </mc:Fallback>
        </mc:AlternateContent>
      </w:r>
    </w:p>
    <w:p w14:paraId="2EF873FC" w14:textId="77777777" w:rsidR="007F1796" w:rsidRDefault="007F1796" w:rsidP="007F1796">
      <w:pPr>
        <w:spacing w:after="5" w:line="268" w:lineRule="auto"/>
        <w:jc w:val="center"/>
      </w:pPr>
      <w:r>
        <w:rPr>
          <w:rFonts w:ascii="Times New Roman" w:eastAsia="Times New Roman" w:hAnsi="Times New Roman" w:cs="Times New Roman"/>
        </w:rPr>
        <w:t xml:space="preserve">Институт технологий управления (ИТУ) </w:t>
      </w:r>
    </w:p>
    <w:p w14:paraId="0C8662AA" w14:textId="77777777" w:rsidR="007F1796" w:rsidRDefault="007F1796" w:rsidP="007F1796">
      <w:pPr>
        <w:spacing w:after="67" w:line="268" w:lineRule="auto"/>
        <w:jc w:val="center"/>
      </w:pPr>
      <w:r>
        <w:rPr>
          <w:rFonts w:ascii="Times New Roman" w:eastAsia="Times New Roman" w:hAnsi="Times New Roman" w:cs="Times New Roman"/>
        </w:rPr>
        <w:t>Кафедра гуманитарных и социальных наук</w:t>
      </w:r>
    </w:p>
    <w:p w14:paraId="1A83DE9D" w14:textId="77777777" w:rsidR="007F1796" w:rsidRDefault="007F1796" w:rsidP="007F1796">
      <w:pPr>
        <w:jc w:val="center"/>
      </w:pPr>
    </w:p>
    <w:p w14:paraId="4FFFF21E" w14:textId="77777777" w:rsidR="007F1796" w:rsidRDefault="007F1796" w:rsidP="007F1796">
      <w:pPr>
        <w:jc w:val="center"/>
      </w:pPr>
    </w:p>
    <w:p w14:paraId="28F854DF" w14:textId="77777777" w:rsidR="007F1796" w:rsidRDefault="007F1796" w:rsidP="007F1796">
      <w:pPr>
        <w:jc w:val="center"/>
      </w:pPr>
    </w:p>
    <w:p w14:paraId="59DCBF09" w14:textId="535B78F6" w:rsidR="007F1796" w:rsidRPr="00A24678" w:rsidRDefault="007F1796" w:rsidP="007F1796">
      <w:pPr>
        <w:spacing w:after="27"/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ОТЧЕТ ПО ПРАКТИЧЕСКОЙ РАБОТЕ №7</w:t>
      </w:r>
    </w:p>
    <w:p w14:paraId="049995D0" w14:textId="77777777" w:rsidR="007F1796" w:rsidRDefault="007F1796" w:rsidP="007F1796">
      <w:pPr>
        <w:pStyle w:val="Standard"/>
        <w:spacing w:line="0" w:lineRule="atLeast"/>
        <w:ind w:right="200"/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по дисциплине</w:t>
      </w:r>
    </w:p>
    <w:p w14:paraId="1315025D" w14:textId="77777777" w:rsidR="007F1796" w:rsidRDefault="007F1796" w:rsidP="007F1796">
      <w:pPr>
        <w:pStyle w:val="Standard"/>
        <w:spacing w:line="0" w:lineRule="atLeast"/>
        <w:ind w:right="20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>«Социальная психология и педагогика»</w:t>
      </w:r>
    </w:p>
    <w:p w14:paraId="28086D4C" w14:textId="77777777" w:rsidR="007F1796" w:rsidRDefault="007F1796" w:rsidP="007F1796">
      <w:pPr>
        <w:pStyle w:val="Standard"/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6655C955" w14:textId="77777777" w:rsidR="007F1796" w:rsidRDefault="007F1796" w:rsidP="007F1796"/>
    <w:tbl>
      <w:tblPr>
        <w:tblStyle w:val="TableGrid"/>
        <w:tblW w:w="9315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4678"/>
        <w:gridCol w:w="1985"/>
        <w:gridCol w:w="616"/>
        <w:gridCol w:w="2036"/>
      </w:tblGrid>
      <w:tr w:rsidR="007F1796" w14:paraId="0AB2CE8B" w14:textId="77777777" w:rsidTr="00C9147A">
        <w:trPr>
          <w:trHeight w:val="1053"/>
        </w:trPr>
        <w:tc>
          <w:tcPr>
            <w:tcW w:w="6662" w:type="dxa"/>
            <w:gridSpan w:val="2"/>
          </w:tcPr>
          <w:p w14:paraId="0419C216" w14:textId="77777777" w:rsidR="007F1796" w:rsidRDefault="007F1796" w:rsidP="00C9147A">
            <w:pPr>
              <w:jc w:val="center"/>
            </w:pPr>
          </w:p>
          <w:p w14:paraId="6B37714C" w14:textId="77777777" w:rsidR="007F1796" w:rsidRDefault="007F1796" w:rsidP="00C9147A">
            <w:pPr>
              <w:spacing w:after="5"/>
              <w:jc w:val="center"/>
            </w:pPr>
          </w:p>
          <w:p w14:paraId="4902705D" w14:textId="77777777" w:rsidR="007F1796" w:rsidRDefault="007F1796" w:rsidP="00C9147A">
            <w:r>
              <w:rPr>
                <w:rFonts w:ascii="Times New Roman" w:eastAsia="Times New Roman" w:hAnsi="Times New Roman" w:cs="Times New Roman"/>
              </w:rPr>
              <w:t>Выполнил</w:t>
            </w:r>
            <w:r>
              <w:rPr>
                <w:rFonts w:ascii="Times New Roman" w:eastAsia="Times New Roman" w:hAnsi="Times New Roman" w:cs="Times New Roman"/>
                <w:lang w:val="en-US"/>
              </w:rPr>
              <w:t>:</w:t>
            </w:r>
            <w:r>
              <w:rPr>
                <w:rFonts w:ascii="Times New Roman" w:eastAsia="Times New Roman" w:hAnsi="Times New Roman" w:cs="Times New Roman"/>
              </w:rPr>
              <w:t xml:space="preserve"> студент группы ИНБО-12-23</w:t>
            </w:r>
          </w:p>
          <w:p w14:paraId="7D9D6E15" w14:textId="77777777" w:rsidR="007F1796" w:rsidRDefault="007F1796" w:rsidP="00C9147A"/>
        </w:tc>
        <w:tc>
          <w:tcPr>
            <w:tcW w:w="616" w:type="dxa"/>
          </w:tcPr>
          <w:p w14:paraId="1B9514B7" w14:textId="77777777" w:rsidR="007F1796" w:rsidRDefault="007F1796" w:rsidP="00C9147A"/>
        </w:tc>
        <w:tc>
          <w:tcPr>
            <w:tcW w:w="2036" w:type="dxa"/>
          </w:tcPr>
          <w:p w14:paraId="41487856" w14:textId="77777777" w:rsidR="007F1796" w:rsidRDefault="007F1796" w:rsidP="00C9147A">
            <w:pPr>
              <w:jc w:val="right"/>
              <w:rPr>
                <w:rFonts w:ascii="Times New Roman" w:hAnsi="Times New Roman" w:cs="Times New Roman"/>
              </w:rPr>
            </w:pPr>
          </w:p>
          <w:p w14:paraId="143D5C81" w14:textId="77777777" w:rsidR="007F1796" w:rsidRDefault="007F1796" w:rsidP="00C9147A">
            <w:pPr>
              <w:jc w:val="right"/>
              <w:rPr>
                <w:rFonts w:ascii="Times New Roman" w:hAnsi="Times New Roman" w:cs="Times New Roman"/>
              </w:rPr>
            </w:pPr>
          </w:p>
          <w:p w14:paraId="11126B80" w14:textId="7579DD87" w:rsidR="007F1796" w:rsidRDefault="003A0FDD" w:rsidP="00C9147A">
            <w:pPr>
              <w:jc w:val="right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Албахтин</w:t>
            </w:r>
            <w:proofErr w:type="spellEnd"/>
            <w:r w:rsidR="007F1796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И</w:t>
            </w:r>
            <w:r w:rsidR="007F1796">
              <w:rPr>
                <w:rFonts w:ascii="Times New Roman" w:hAnsi="Times New Roman" w:cs="Times New Roman"/>
              </w:rPr>
              <w:t>. В.</w:t>
            </w:r>
          </w:p>
        </w:tc>
      </w:tr>
      <w:tr w:rsidR="007F1796" w14:paraId="14A370BE" w14:textId="77777777" w:rsidTr="00C9147A">
        <w:trPr>
          <w:trHeight w:val="1518"/>
        </w:trPr>
        <w:tc>
          <w:tcPr>
            <w:tcW w:w="4677" w:type="dxa"/>
          </w:tcPr>
          <w:p w14:paraId="08AA5116" w14:textId="77777777" w:rsidR="007F1796" w:rsidRDefault="007F1796" w:rsidP="00C9147A">
            <w:pPr>
              <w:spacing w:after="100"/>
            </w:pPr>
          </w:p>
          <w:p w14:paraId="08F58160" w14:textId="77777777" w:rsidR="007F1796" w:rsidRPr="001050AF" w:rsidRDefault="007F1796" w:rsidP="00C9147A">
            <w:r>
              <w:rPr>
                <w:rFonts w:ascii="Times New Roman" w:eastAsia="Times New Roman" w:hAnsi="Times New Roman" w:cs="Times New Roman"/>
              </w:rPr>
              <w:t xml:space="preserve">Принял профессор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ГиСН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 w:rsidRPr="001050AF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1985" w:type="dxa"/>
            <w:vAlign w:val="bottom"/>
          </w:tcPr>
          <w:p w14:paraId="4D71052F" w14:textId="77777777" w:rsidR="007F1796" w:rsidRDefault="007F1796" w:rsidP="00C9147A"/>
          <w:p w14:paraId="03E0B697" w14:textId="77777777" w:rsidR="007F1796" w:rsidRDefault="007F1796" w:rsidP="00C9147A"/>
        </w:tc>
        <w:tc>
          <w:tcPr>
            <w:tcW w:w="616" w:type="dxa"/>
          </w:tcPr>
          <w:p w14:paraId="5EC98284" w14:textId="77777777" w:rsidR="007F1796" w:rsidRDefault="007F1796" w:rsidP="00C9147A"/>
        </w:tc>
        <w:tc>
          <w:tcPr>
            <w:tcW w:w="2036" w:type="dxa"/>
          </w:tcPr>
          <w:p w14:paraId="73A0DC9D" w14:textId="77777777" w:rsidR="007F1796" w:rsidRDefault="007F1796" w:rsidP="00C9147A">
            <w:pPr>
              <w:jc w:val="right"/>
              <w:rPr>
                <w:color w:val="000000" w:themeColor="text1"/>
              </w:rPr>
            </w:pPr>
          </w:p>
          <w:p w14:paraId="7D3C6AFE" w14:textId="77777777" w:rsidR="007F1796" w:rsidRDefault="007F1796" w:rsidP="00C9147A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  <w:p w14:paraId="11E18B23" w14:textId="77777777" w:rsidR="007F1796" w:rsidRDefault="007F1796" w:rsidP="00C9147A">
            <w:pPr>
              <w:jc w:val="right"/>
              <w:rPr>
                <w:color w:val="000000" w:themeColor="text1"/>
              </w:rPr>
            </w:pPr>
            <w:r w:rsidRPr="001050AF">
              <w:rPr>
                <w:rFonts w:ascii="Times New Roman" w:hAnsi="Times New Roman" w:cs="Times New Roman"/>
                <w:color w:val="000000" w:themeColor="text1"/>
              </w:rPr>
              <w:t xml:space="preserve"> 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</w:rPr>
              <w:t>Шихнабиева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</w:rPr>
              <w:t xml:space="preserve"> Т. Ш.</w:t>
            </w:r>
          </w:p>
        </w:tc>
      </w:tr>
      <w:tr w:rsidR="007F1796" w14:paraId="032352C1" w14:textId="77777777" w:rsidTr="00C9147A">
        <w:trPr>
          <w:trHeight w:val="1010"/>
        </w:trPr>
        <w:tc>
          <w:tcPr>
            <w:tcW w:w="4677" w:type="dxa"/>
          </w:tcPr>
          <w:p w14:paraId="5D28F73F" w14:textId="77777777" w:rsidR="007F1796" w:rsidRDefault="007F1796" w:rsidP="00C9147A"/>
          <w:p w14:paraId="07A21E02" w14:textId="77777777" w:rsidR="007F1796" w:rsidRDefault="007F1796" w:rsidP="00C9147A"/>
          <w:p w14:paraId="7165D856" w14:textId="77777777" w:rsidR="007F1796" w:rsidRDefault="007F1796" w:rsidP="00C9147A"/>
          <w:p w14:paraId="6B29627C" w14:textId="77777777" w:rsidR="007F1796" w:rsidRDefault="007F1796" w:rsidP="00C9147A"/>
          <w:p w14:paraId="2DB42A01" w14:textId="77777777" w:rsidR="007F1796" w:rsidRDefault="007F1796" w:rsidP="00C9147A"/>
          <w:p w14:paraId="73BC450C" w14:textId="77777777" w:rsidR="007F1796" w:rsidRDefault="007F1796" w:rsidP="00C9147A"/>
          <w:p w14:paraId="18B1D1A7" w14:textId="77777777" w:rsidR="007F1796" w:rsidRDefault="007F1796" w:rsidP="00C9147A"/>
          <w:p w14:paraId="78C4A38B" w14:textId="77777777" w:rsidR="007F1796" w:rsidRDefault="007F1796" w:rsidP="00C9147A"/>
          <w:p w14:paraId="2AC30E53" w14:textId="77777777" w:rsidR="007F1796" w:rsidRDefault="007F1796" w:rsidP="00C9147A"/>
          <w:p w14:paraId="18093F2D" w14:textId="77777777" w:rsidR="007F1796" w:rsidRDefault="007F1796" w:rsidP="00C9147A"/>
        </w:tc>
        <w:tc>
          <w:tcPr>
            <w:tcW w:w="1985" w:type="dxa"/>
          </w:tcPr>
          <w:p w14:paraId="35C95D97" w14:textId="77777777" w:rsidR="007F1796" w:rsidRDefault="007F1796" w:rsidP="00C9147A"/>
        </w:tc>
        <w:tc>
          <w:tcPr>
            <w:tcW w:w="2652" w:type="dxa"/>
            <w:gridSpan w:val="2"/>
          </w:tcPr>
          <w:p w14:paraId="09184532" w14:textId="77777777" w:rsidR="007F1796" w:rsidRDefault="007F1796" w:rsidP="00C9147A">
            <w:pPr>
              <w:jc w:val="right"/>
            </w:pPr>
          </w:p>
        </w:tc>
      </w:tr>
    </w:tbl>
    <w:p w14:paraId="7D2A6371" w14:textId="77777777" w:rsidR="007F1796" w:rsidRDefault="007F1796" w:rsidP="007F1796">
      <w:pPr>
        <w:jc w:val="center"/>
      </w:pPr>
    </w:p>
    <w:p w14:paraId="5E35E222" w14:textId="77777777" w:rsidR="007F1796" w:rsidRDefault="007F1796" w:rsidP="007F1796">
      <w:pPr>
        <w:jc w:val="center"/>
      </w:pPr>
    </w:p>
    <w:p w14:paraId="7AF22B58" w14:textId="77777777" w:rsidR="007F1796" w:rsidRDefault="007F1796" w:rsidP="007F1796"/>
    <w:p w14:paraId="3775DA43" w14:textId="77777777" w:rsidR="007F1796" w:rsidRDefault="007F1796" w:rsidP="007F1796">
      <w:pPr>
        <w:spacing w:after="17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Москва 2025</w:t>
      </w:r>
    </w:p>
    <w:p w14:paraId="3F430997" w14:textId="77777777" w:rsidR="007F1796" w:rsidRPr="007F1796" w:rsidRDefault="007F1796" w:rsidP="007F1796">
      <w:pPr>
        <w:spacing w:after="17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025CAA8" w14:textId="20D89767" w:rsidR="007F1796" w:rsidRPr="007F1796" w:rsidRDefault="007F1796" w:rsidP="007F1796">
      <w:pPr>
        <w:pStyle w:val="10"/>
        <w:spacing w:before="0" w:line="360" w:lineRule="auto"/>
        <w:ind w:right="567"/>
        <w:jc w:val="center"/>
        <w:rPr>
          <w:b/>
          <w:sz w:val="28"/>
          <w:szCs w:val="28"/>
        </w:rPr>
      </w:pPr>
      <w:r w:rsidRPr="007F1796">
        <w:rPr>
          <w:b/>
          <w:sz w:val="28"/>
          <w:szCs w:val="28"/>
        </w:rPr>
        <w:t xml:space="preserve">Практическое занятие </w:t>
      </w:r>
      <w:r>
        <w:rPr>
          <w:b/>
          <w:sz w:val="28"/>
          <w:szCs w:val="28"/>
        </w:rPr>
        <w:t>7</w:t>
      </w:r>
      <w:r w:rsidRPr="007F1796">
        <w:rPr>
          <w:b/>
          <w:sz w:val="28"/>
          <w:szCs w:val="28"/>
        </w:rPr>
        <w:t xml:space="preserve">. </w:t>
      </w:r>
    </w:p>
    <w:p w14:paraId="24DC68DF" w14:textId="5A08B4E2" w:rsidR="007F1796" w:rsidRPr="007F1796" w:rsidRDefault="007F1796" w:rsidP="007F1796">
      <w:pPr>
        <w:pStyle w:val="10"/>
        <w:spacing w:line="360" w:lineRule="auto"/>
        <w:ind w:right="567"/>
        <w:jc w:val="center"/>
        <w:rPr>
          <w:b/>
          <w:sz w:val="28"/>
          <w:szCs w:val="28"/>
        </w:rPr>
      </w:pPr>
      <w:r w:rsidRPr="007F1796">
        <w:rPr>
          <w:b/>
          <w:sz w:val="28"/>
          <w:szCs w:val="28"/>
        </w:rPr>
        <w:t xml:space="preserve">Тема. </w:t>
      </w:r>
      <w:r>
        <w:rPr>
          <w:b/>
          <w:sz w:val="28"/>
          <w:szCs w:val="28"/>
        </w:rPr>
        <w:t>Теория обучения и педагогические технологии</w:t>
      </w:r>
    </w:p>
    <w:p w14:paraId="36B004AF" w14:textId="77777777" w:rsidR="007F1796" w:rsidRPr="007F1796" w:rsidRDefault="007F1796" w:rsidP="007F1796">
      <w:pPr>
        <w:spacing w:line="360" w:lineRule="auto"/>
        <w:ind w:left="-180" w:hanging="63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F1796">
        <w:rPr>
          <w:rFonts w:ascii="Times New Roman" w:hAnsi="Times New Roman" w:cs="Times New Roman"/>
          <w:b/>
          <w:bCs/>
          <w:sz w:val="28"/>
          <w:szCs w:val="28"/>
        </w:rPr>
        <w:t>Определения:</w:t>
      </w:r>
    </w:p>
    <w:p w14:paraId="4C84496B" w14:textId="77777777" w:rsidR="00353CB8" w:rsidRPr="007F1796" w:rsidRDefault="00000000" w:rsidP="007F179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Google Sans Text" w:hAnsi="Times New Roman" w:cs="Times New Roman"/>
          <w:sz w:val="28"/>
          <w:szCs w:val="28"/>
        </w:rPr>
      </w:pPr>
      <w:r w:rsidRPr="007F1796">
        <w:rPr>
          <w:rFonts w:ascii="Times New Roman" w:eastAsia="Google Sans Text" w:hAnsi="Times New Roman" w:cs="Times New Roman"/>
          <w:b/>
          <w:sz w:val="28"/>
          <w:szCs w:val="28"/>
        </w:rPr>
        <w:t>Дидактика</w:t>
      </w:r>
      <w:r w:rsidRPr="007F1796">
        <w:rPr>
          <w:rFonts w:ascii="Times New Roman" w:eastAsia="Google Sans Text" w:hAnsi="Times New Roman" w:cs="Times New Roman"/>
          <w:sz w:val="28"/>
          <w:szCs w:val="28"/>
        </w:rPr>
        <w:t xml:space="preserve"> - Раздел педагогики, разрабатывающий теорию обучения и образования; наука об обучении, его целях, содержании, методах, средствах и организации.</w:t>
      </w:r>
    </w:p>
    <w:p w14:paraId="0A0159C7" w14:textId="77777777" w:rsidR="00353CB8" w:rsidRPr="007F1796" w:rsidRDefault="00000000" w:rsidP="007F179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Google Sans Text" w:hAnsi="Times New Roman" w:cs="Times New Roman"/>
          <w:sz w:val="28"/>
          <w:szCs w:val="28"/>
        </w:rPr>
      </w:pPr>
      <w:r w:rsidRPr="007F1796">
        <w:rPr>
          <w:rFonts w:ascii="Times New Roman" w:eastAsia="Google Sans Text" w:hAnsi="Times New Roman" w:cs="Times New Roman"/>
          <w:b/>
          <w:sz w:val="28"/>
          <w:szCs w:val="28"/>
        </w:rPr>
        <w:t>Знания</w:t>
      </w:r>
      <w:r w:rsidRPr="007F1796">
        <w:rPr>
          <w:rFonts w:ascii="Times New Roman" w:eastAsia="Google Sans Text" w:hAnsi="Times New Roman" w:cs="Times New Roman"/>
          <w:sz w:val="28"/>
          <w:szCs w:val="28"/>
        </w:rPr>
        <w:t xml:space="preserve"> - Проверенный практикой результат познания действительности, верное ее отражение в мышлении человека; совокупность сведений, представлений в какой-либо области.</w:t>
      </w:r>
    </w:p>
    <w:p w14:paraId="70DDDAD7" w14:textId="77777777" w:rsidR="00353CB8" w:rsidRPr="007F1796" w:rsidRDefault="00000000" w:rsidP="007F179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Google Sans Text" w:hAnsi="Times New Roman" w:cs="Times New Roman"/>
          <w:sz w:val="28"/>
          <w:szCs w:val="28"/>
        </w:rPr>
      </w:pPr>
      <w:r w:rsidRPr="007F1796">
        <w:rPr>
          <w:rFonts w:ascii="Times New Roman" w:eastAsia="Google Sans Text" w:hAnsi="Times New Roman" w:cs="Times New Roman"/>
          <w:b/>
          <w:sz w:val="28"/>
          <w:szCs w:val="28"/>
        </w:rPr>
        <w:t>Навыки</w:t>
      </w:r>
      <w:r w:rsidRPr="007F1796">
        <w:rPr>
          <w:rFonts w:ascii="Times New Roman" w:eastAsia="Google Sans Text" w:hAnsi="Times New Roman" w:cs="Times New Roman"/>
          <w:sz w:val="28"/>
          <w:szCs w:val="28"/>
        </w:rPr>
        <w:t xml:space="preserve"> - Действия, сформированные путем повторения, характеризующиеся высокой степенью освоения и отсутствием поэлементной сознательной регуляции и контроля; автоматизированные компоненты сознательной деятельности.</w:t>
      </w:r>
    </w:p>
    <w:p w14:paraId="0A21691D" w14:textId="77777777" w:rsidR="00353CB8" w:rsidRPr="007F1796" w:rsidRDefault="00000000" w:rsidP="007F179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Google Sans Text" w:hAnsi="Times New Roman" w:cs="Times New Roman"/>
          <w:sz w:val="28"/>
          <w:szCs w:val="28"/>
        </w:rPr>
      </w:pPr>
      <w:r w:rsidRPr="007F1796">
        <w:rPr>
          <w:rFonts w:ascii="Times New Roman" w:eastAsia="Google Sans Text" w:hAnsi="Times New Roman" w:cs="Times New Roman"/>
          <w:b/>
          <w:sz w:val="28"/>
          <w:szCs w:val="28"/>
        </w:rPr>
        <w:t>Умения</w:t>
      </w:r>
      <w:r w:rsidRPr="007F1796">
        <w:rPr>
          <w:rFonts w:ascii="Times New Roman" w:eastAsia="Google Sans Text" w:hAnsi="Times New Roman" w:cs="Times New Roman"/>
          <w:sz w:val="28"/>
          <w:szCs w:val="28"/>
        </w:rPr>
        <w:t xml:space="preserve"> - Освоенный человеком способ выполнения действия, обеспечиваемый совокупностью приобретенных знаний и навыков; готовность сознательно и самостоятельно выполнять практические и теоретические действия на основе усвоенных знаний и жизненного опыта.</w:t>
      </w:r>
    </w:p>
    <w:p w14:paraId="3ECA2C84" w14:textId="77777777" w:rsidR="00353CB8" w:rsidRPr="007F1796" w:rsidRDefault="00000000" w:rsidP="007F179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Google Sans Text" w:hAnsi="Times New Roman" w:cs="Times New Roman"/>
          <w:sz w:val="28"/>
          <w:szCs w:val="28"/>
        </w:rPr>
      </w:pPr>
      <w:r w:rsidRPr="007F1796">
        <w:rPr>
          <w:rFonts w:ascii="Times New Roman" w:eastAsia="Google Sans Text" w:hAnsi="Times New Roman" w:cs="Times New Roman"/>
          <w:b/>
          <w:sz w:val="28"/>
          <w:szCs w:val="28"/>
        </w:rPr>
        <w:t>Функции обучения</w:t>
      </w:r>
      <w:r w:rsidRPr="007F1796">
        <w:rPr>
          <w:rFonts w:ascii="Times New Roman" w:eastAsia="Google Sans Text" w:hAnsi="Times New Roman" w:cs="Times New Roman"/>
          <w:sz w:val="28"/>
          <w:szCs w:val="28"/>
        </w:rPr>
        <w:t xml:space="preserve"> - Основные направления воздействия процесса обучения на личность обучающегося (образовательная, воспитательная, развивающая).</w:t>
      </w:r>
    </w:p>
    <w:p w14:paraId="6D1A9985" w14:textId="77777777" w:rsidR="00353CB8" w:rsidRPr="007F1796" w:rsidRDefault="00000000" w:rsidP="007F179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Google Sans Text" w:hAnsi="Times New Roman" w:cs="Times New Roman"/>
          <w:sz w:val="28"/>
          <w:szCs w:val="28"/>
        </w:rPr>
      </w:pPr>
      <w:r w:rsidRPr="007F1796">
        <w:rPr>
          <w:rFonts w:ascii="Times New Roman" w:eastAsia="Google Sans Text" w:hAnsi="Times New Roman" w:cs="Times New Roman"/>
          <w:b/>
          <w:sz w:val="28"/>
          <w:szCs w:val="28"/>
        </w:rPr>
        <w:t>Методы обучения</w:t>
      </w:r>
      <w:r w:rsidRPr="007F1796">
        <w:rPr>
          <w:rFonts w:ascii="Times New Roman" w:eastAsia="Google Sans Text" w:hAnsi="Times New Roman" w:cs="Times New Roman"/>
          <w:sz w:val="28"/>
          <w:szCs w:val="28"/>
        </w:rPr>
        <w:t xml:space="preserve"> - Способы совместной деятельности учителя и учащихся, направленные на решение задач обучения; система последовательных взаимосвязанных действий учителя и учащихся, обеспечивающих усвоение содержания образования.</w:t>
      </w:r>
    </w:p>
    <w:p w14:paraId="30806DCA" w14:textId="77777777" w:rsidR="00353CB8" w:rsidRPr="007F1796" w:rsidRDefault="00000000" w:rsidP="007F179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Google Sans Text" w:hAnsi="Times New Roman" w:cs="Times New Roman"/>
          <w:sz w:val="28"/>
          <w:szCs w:val="28"/>
        </w:rPr>
      </w:pPr>
      <w:r w:rsidRPr="007F1796">
        <w:rPr>
          <w:rFonts w:ascii="Times New Roman" w:eastAsia="Google Sans Text" w:hAnsi="Times New Roman" w:cs="Times New Roman"/>
          <w:b/>
          <w:sz w:val="28"/>
          <w:szCs w:val="28"/>
        </w:rPr>
        <w:t>Приём обучения</w:t>
      </w:r>
      <w:r w:rsidRPr="007F1796">
        <w:rPr>
          <w:rFonts w:ascii="Times New Roman" w:eastAsia="Google Sans Text" w:hAnsi="Times New Roman" w:cs="Times New Roman"/>
          <w:sz w:val="28"/>
          <w:szCs w:val="28"/>
        </w:rPr>
        <w:t xml:space="preserve"> - Составная часть или отдельная сторона метода обучения; конкретное действие, направленное на решение частной задачи в рамках общего метода.</w:t>
      </w:r>
    </w:p>
    <w:p w14:paraId="4A00BC91" w14:textId="77777777" w:rsidR="00353CB8" w:rsidRPr="007F1796" w:rsidRDefault="00000000" w:rsidP="007F179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Google Sans Text" w:hAnsi="Times New Roman" w:cs="Times New Roman"/>
          <w:sz w:val="28"/>
          <w:szCs w:val="28"/>
        </w:rPr>
      </w:pPr>
      <w:r w:rsidRPr="007F1796">
        <w:rPr>
          <w:rFonts w:ascii="Times New Roman" w:eastAsia="Google Sans Text" w:hAnsi="Times New Roman" w:cs="Times New Roman"/>
          <w:b/>
          <w:sz w:val="28"/>
          <w:szCs w:val="28"/>
        </w:rPr>
        <w:lastRenderedPageBreak/>
        <w:t>Форма обучения</w:t>
      </w:r>
      <w:r w:rsidRPr="007F1796">
        <w:rPr>
          <w:rFonts w:ascii="Times New Roman" w:eastAsia="Google Sans Text" w:hAnsi="Times New Roman" w:cs="Times New Roman"/>
          <w:sz w:val="28"/>
          <w:szCs w:val="28"/>
        </w:rPr>
        <w:t xml:space="preserve"> - Внешнее выражение согласованной деятельности учителя и учащихся, осуществляемой в установленном порядке и режиме; организационная сторона обучения (урок, лекция, семинар, экскурсия, индивидуальная работа и </w:t>
      </w:r>
      <w:proofErr w:type="gramStart"/>
      <w:r w:rsidRPr="007F1796">
        <w:rPr>
          <w:rFonts w:ascii="Times New Roman" w:eastAsia="Google Sans Text" w:hAnsi="Times New Roman" w:cs="Times New Roman"/>
          <w:sz w:val="28"/>
          <w:szCs w:val="28"/>
        </w:rPr>
        <w:t>т.д.</w:t>
      </w:r>
      <w:proofErr w:type="gramEnd"/>
      <w:r w:rsidRPr="007F1796">
        <w:rPr>
          <w:rFonts w:ascii="Times New Roman" w:eastAsia="Google Sans Text" w:hAnsi="Times New Roman" w:cs="Times New Roman"/>
          <w:sz w:val="28"/>
          <w:szCs w:val="28"/>
        </w:rPr>
        <w:t>).</w:t>
      </w:r>
    </w:p>
    <w:p w14:paraId="194EECE1" w14:textId="77777777" w:rsidR="00353CB8" w:rsidRPr="007F1796" w:rsidRDefault="00000000" w:rsidP="007F179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Google Sans Text" w:hAnsi="Times New Roman" w:cs="Times New Roman"/>
          <w:sz w:val="28"/>
          <w:szCs w:val="28"/>
        </w:rPr>
      </w:pPr>
      <w:r w:rsidRPr="007F1796">
        <w:rPr>
          <w:rFonts w:ascii="Times New Roman" w:eastAsia="Google Sans Text" w:hAnsi="Times New Roman" w:cs="Times New Roman"/>
          <w:b/>
          <w:sz w:val="28"/>
          <w:szCs w:val="28"/>
        </w:rPr>
        <w:t>Принципы обучения</w:t>
      </w:r>
      <w:r w:rsidRPr="007F1796">
        <w:rPr>
          <w:rFonts w:ascii="Times New Roman" w:eastAsia="Google Sans Text" w:hAnsi="Times New Roman" w:cs="Times New Roman"/>
          <w:sz w:val="28"/>
          <w:szCs w:val="28"/>
        </w:rPr>
        <w:t xml:space="preserve"> - Основные, исходные положения, определяющие содержание, организационные формы и методы учебной работы в соответствии с общими целями и закономерностями процесса обучения.</w:t>
      </w:r>
    </w:p>
    <w:p w14:paraId="03E2444A" w14:textId="77777777" w:rsidR="00353CB8" w:rsidRPr="007F1796" w:rsidRDefault="00000000" w:rsidP="007F179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Google Sans Text" w:hAnsi="Times New Roman" w:cs="Times New Roman"/>
          <w:sz w:val="28"/>
          <w:szCs w:val="28"/>
        </w:rPr>
      </w:pPr>
      <w:r w:rsidRPr="007F1796">
        <w:rPr>
          <w:rFonts w:ascii="Times New Roman" w:eastAsia="Google Sans Text" w:hAnsi="Times New Roman" w:cs="Times New Roman"/>
          <w:b/>
          <w:sz w:val="28"/>
          <w:szCs w:val="28"/>
        </w:rPr>
        <w:t>Закономерности обучения</w:t>
      </w:r>
      <w:r w:rsidRPr="007F1796">
        <w:rPr>
          <w:rFonts w:ascii="Times New Roman" w:eastAsia="Google Sans Text" w:hAnsi="Times New Roman" w:cs="Times New Roman"/>
          <w:sz w:val="28"/>
          <w:szCs w:val="28"/>
        </w:rPr>
        <w:t xml:space="preserve"> - Объективно существующие, повторяющиеся, устойчивые, существенные связи между явлениями, компонентами процесса обучения, характеризующие его развитие и функционирование.</w:t>
      </w:r>
    </w:p>
    <w:p w14:paraId="1A62887A" w14:textId="77777777" w:rsidR="00353CB8" w:rsidRPr="007F1796" w:rsidRDefault="00000000" w:rsidP="007F179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Google Sans Text" w:hAnsi="Times New Roman" w:cs="Times New Roman"/>
          <w:sz w:val="28"/>
          <w:szCs w:val="28"/>
        </w:rPr>
      </w:pPr>
      <w:r w:rsidRPr="007F1796">
        <w:rPr>
          <w:rFonts w:ascii="Times New Roman" w:eastAsia="Google Sans Text" w:hAnsi="Times New Roman" w:cs="Times New Roman"/>
          <w:b/>
          <w:sz w:val="28"/>
          <w:szCs w:val="28"/>
        </w:rPr>
        <w:t>Педагогическая система</w:t>
      </w:r>
      <w:r w:rsidRPr="007F1796">
        <w:rPr>
          <w:rFonts w:ascii="Times New Roman" w:eastAsia="Google Sans Text" w:hAnsi="Times New Roman" w:cs="Times New Roman"/>
          <w:sz w:val="28"/>
          <w:szCs w:val="28"/>
        </w:rPr>
        <w:t xml:space="preserve"> - Множество взаимосвязанных структурных компонентов (цели, содержание, методы, средства, формы организации, участники), объединенных общей образовательной целью и функционирующих как единое целое.</w:t>
      </w:r>
    </w:p>
    <w:p w14:paraId="511A6FA2" w14:textId="77777777" w:rsidR="00353CB8" w:rsidRPr="007F1796" w:rsidRDefault="00000000" w:rsidP="007F179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Google Sans Text" w:hAnsi="Times New Roman" w:cs="Times New Roman"/>
          <w:sz w:val="28"/>
          <w:szCs w:val="28"/>
        </w:rPr>
      </w:pPr>
      <w:r w:rsidRPr="007F1796">
        <w:rPr>
          <w:rFonts w:ascii="Times New Roman" w:eastAsia="Google Sans Text" w:hAnsi="Times New Roman" w:cs="Times New Roman"/>
          <w:b/>
          <w:sz w:val="28"/>
          <w:szCs w:val="28"/>
        </w:rPr>
        <w:t>Виды педагогических систем</w:t>
      </w:r>
      <w:r w:rsidRPr="007F1796">
        <w:rPr>
          <w:rFonts w:ascii="Times New Roman" w:eastAsia="Google Sans Text" w:hAnsi="Times New Roman" w:cs="Times New Roman"/>
          <w:sz w:val="28"/>
          <w:szCs w:val="28"/>
        </w:rPr>
        <w:t xml:space="preserve"> - Классификация педагогических систем по различным основаниям (например, по уровню образования: дошкольная, школьная, вузовская; по подходу: традиционная, инновационная; по масштабу: макро-, мезо-, микросистемы).</w:t>
      </w:r>
    </w:p>
    <w:p w14:paraId="7E398658" w14:textId="77777777" w:rsidR="00353CB8" w:rsidRPr="007F1796" w:rsidRDefault="00000000" w:rsidP="007F179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Google Sans Text" w:hAnsi="Times New Roman" w:cs="Times New Roman"/>
          <w:sz w:val="28"/>
          <w:szCs w:val="28"/>
        </w:rPr>
      </w:pPr>
      <w:r w:rsidRPr="007F1796">
        <w:rPr>
          <w:rFonts w:ascii="Times New Roman" w:eastAsia="Google Sans Text" w:hAnsi="Times New Roman" w:cs="Times New Roman"/>
          <w:b/>
          <w:sz w:val="28"/>
          <w:szCs w:val="28"/>
        </w:rPr>
        <w:t>Педагогическая технология</w:t>
      </w:r>
      <w:r w:rsidRPr="007F1796">
        <w:rPr>
          <w:rFonts w:ascii="Times New Roman" w:eastAsia="Google Sans Text" w:hAnsi="Times New Roman" w:cs="Times New Roman"/>
          <w:sz w:val="28"/>
          <w:szCs w:val="28"/>
        </w:rPr>
        <w:t xml:space="preserve"> - Системный метод создания, применения и определения всего процесса преподавания и усвоения знаний с учетом технических и человеческих ресурсов и их взаимодействия, ставящий своей задачей оптимизацию форм образования; продуманная во всех деталях модель совместной педагогической деятельности по проектированию, организации и проведению учебного процесса с безусловным обеспечением комфортных условий для учащихся и учителя.</w:t>
      </w:r>
    </w:p>
    <w:p w14:paraId="61DDFEEF" w14:textId="77777777" w:rsidR="007F1796" w:rsidRPr="007F1796" w:rsidRDefault="007F1796" w:rsidP="007F179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7F1796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4DB04387" w14:textId="5AB160DE" w:rsidR="007F1796" w:rsidRPr="007F1796" w:rsidRDefault="007F1796" w:rsidP="007F1796">
      <w:pPr>
        <w:pStyle w:val="a6"/>
        <w:spacing w:line="360" w:lineRule="auto"/>
        <w:ind w:left="600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7F1796">
        <w:rPr>
          <w:rFonts w:ascii="Times New Roman" w:hAnsi="Times New Roman" w:cs="Times New Roman"/>
          <w:b/>
          <w:bCs/>
          <w:sz w:val="36"/>
          <w:szCs w:val="36"/>
        </w:rPr>
        <w:lastRenderedPageBreak/>
        <w:t>Ответы на вопросы:</w:t>
      </w:r>
    </w:p>
    <w:p w14:paraId="63E60EB2" w14:textId="77777777" w:rsidR="00353CB8" w:rsidRPr="007F1796" w:rsidRDefault="00000000" w:rsidP="007F179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F1796">
        <w:rPr>
          <w:rFonts w:ascii="Times New Roman" w:eastAsia="Google Sans Text" w:hAnsi="Times New Roman" w:cs="Times New Roman"/>
          <w:sz w:val="28"/>
          <w:szCs w:val="28"/>
        </w:rPr>
        <w:t>Что является предметом дидактики? В чем отличие предмета дидактики от предмета педагогики и психологии?</w:t>
      </w:r>
      <w:r w:rsidRPr="007F1796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7F1796">
        <w:rPr>
          <w:rFonts w:ascii="Times New Roman" w:eastAsia="Google Sans Text" w:hAnsi="Times New Roman" w:cs="Times New Roman"/>
          <w:sz w:val="28"/>
          <w:szCs w:val="28"/>
        </w:rPr>
        <w:t>Предметом дидактики является процесс обучения (преподавание и учение) во всем его объеме и взаимосвязях его компонентов: цели, содержание, методы, средства, формы организации, результаты обучения. Дидактика исследует закономерности усвоения знаний, умений, навыков и формирования убеждений, определяет объем и структуру содержания образования.</w:t>
      </w:r>
      <w:r w:rsidRPr="007F1796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7F1796">
        <w:rPr>
          <w:rFonts w:ascii="Times New Roman" w:eastAsia="Google Sans Text" w:hAnsi="Times New Roman" w:cs="Times New Roman"/>
          <w:sz w:val="28"/>
          <w:szCs w:val="28"/>
        </w:rPr>
        <w:t>Отличие от педагогики: Педагогика – более широкая наука, изучающая воспитание в широком смысле, включая обучение, воспитание (в узком смысле), развитие и социализацию личности на всех возрастных этапах. Дидактика является частью педагогики, фокусируясь именно на теории и практике обучения.</w:t>
      </w:r>
      <w:r w:rsidRPr="007F1796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7F1796">
        <w:rPr>
          <w:rFonts w:ascii="Times New Roman" w:eastAsia="Google Sans Text" w:hAnsi="Times New Roman" w:cs="Times New Roman"/>
          <w:sz w:val="28"/>
          <w:szCs w:val="28"/>
        </w:rPr>
        <w:t>Отличие от психологии: Психология изучает закономерности возникновения, развития и функционирования психики и психической деятельности человека. Педагогическая психология, как отрасль психологии, изучает психологические закономерности обучения и воспитания, механизмы усвоения знаний, развитие познавательных процессов в ходе обучения. Дидактика опирается на данные психологии, но ее предмет – сам процесс обучения как педагогическое явление, его организация и содержание, а не психические механизмы его протекания.</w:t>
      </w:r>
    </w:p>
    <w:p w14:paraId="0BCEA87F" w14:textId="77777777" w:rsidR="00353CB8" w:rsidRPr="007F1796" w:rsidRDefault="00000000" w:rsidP="007F179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F1796">
        <w:rPr>
          <w:rFonts w:ascii="Times New Roman" w:eastAsia="Google Sans Text" w:hAnsi="Times New Roman" w:cs="Times New Roman"/>
          <w:sz w:val="28"/>
          <w:szCs w:val="28"/>
        </w:rPr>
        <w:t>Что включает в себя дидактика?</w:t>
      </w:r>
      <w:r w:rsidRPr="007F1796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7F1796">
        <w:rPr>
          <w:rFonts w:ascii="Times New Roman" w:eastAsia="Google Sans Text" w:hAnsi="Times New Roman" w:cs="Times New Roman"/>
          <w:sz w:val="28"/>
          <w:szCs w:val="28"/>
        </w:rPr>
        <w:t xml:space="preserve">Дидактика включает в себя: определение целей и задач обучения; разработку содержания образования (чему учить?); исследование и разработку методов, приемов и средств обучения (как учить?); </w:t>
      </w:r>
      <w:r w:rsidRPr="007F1796">
        <w:rPr>
          <w:rFonts w:ascii="Times New Roman" w:eastAsia="Google Sans Text" w:hAnsi="Times New Roman" w:cs="Times New Roman"/>
          <w:sz w:val="28"/>
          <w:szCs w:val="28"/>
        </w:rPr>
        <w:lastRenderedPageBreak/>
        <w:t>разработку организационных форм обучения (в каких условиях учить?); изучение закономерностей и формулирование принципов обучения; анализ и оценку результатов обучения; исследование процесса учения (как учится ученик) и преподавания (как учит учитель); разработку теорий обучения.</w:t>
      </w:r>
    </w:p>
    <w:p w14:paraId="1222BDD9" w14:textId="77777777" w:rsidR="00353CB8" w:rsidRPr="007F1796" w:rsidRDefault="00000000" w:rsidP="007F179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F1796">
        <w:rPr>
          <w:rFonts w:ascii="Times New Roman" w:eastAsia="Google Sans Text" w:hAnsi="Times New Roman" w:cs="Times New Roman"/>
          <w:sz w:val="28"/>
          <w:szCs w:val="28"/>
        </w:rPr>
        <w:t>Понятие «педагогическая система», виды педагогических систем.</w:t>
      </w:r>
      <w:r w:rsidRPr="007F1796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7F1796">
        <w:rPr>
          <w:rFonts w:ascii="Times New Roman" w:eastAsia="Google Sans Text" w:hAnsi="Times New Roman" w:cs="Times New Roman"/>
          <w:sz w:val="28"/>
          <w:szCs w:val="28"/>
        </w:rPr>
        <w:t>Педагогическая система – это упорядоченная совокупность взаимосвязанных компонентов, направленная на достижение поставленных педагогических целей. Основные компоненты: цели образования, содержание образования, субъекты педагогического процесса (учителя, учащиеся), методы, средства и формы организации обучения и воспитания.</w:t>
      </w:r>
      <w:r w:rsidRPr="007F1796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7F1796">
        <w:rPr>
          <w:rFonts w:ascii="Times New Roman" w:eastAsia="Google Sans Text" w:hAnsi="Times New Roman" w:cs="Times New Roman"/>
          <w:sz w:val="28"/>
          <w:szCs w:val="28"/>
        </w:rPr>
        <w:t>Виды педагогических систем могут классифицироваться по разным основаниям: по уровню (макро-, мезо-, микросистемы); по ведущему фактору развития (социогенные, биогенные, психогенные); по подходу к ребенку (авторитарные, личностно-ориентированные, гуманно-личностные); по типу организации (традиционные, инновационные); по доминирующей цели (информационные, развивающие, воспитательные и др.).</w:t>
      </w:r>
    </w:p>
    <w:p w14:paraId="59D9D9AA" w14:textId="77777777" w:rsidR="00353CB8" w:rsidRPr="007F1796" w:rsidRDefault="00000000" w:rsidP="007F179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F1796">
        <w:rPr>
          <w:rFonts w:ascii="Times New Roman" w:eastAsia="Google Sans Text" w:hAnsi="Times New Roman" w:cs="Times New Roman"/>
          <w:sz w:val="28"/>
          <w:szCs w:val="28"/>
        </w:rPr>
        <w:t>Генезис понятий «технология», «педагогическая технология».</w:t>
      </w:r>
      <w:r w:rsidRPr="007F1796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7F1796">
        <w:rPr>
          <w:rFonts w:ascii="Times New Roman" w:eastAsia="Google Sans Text" w:hAnsi="Times New Roman" w:cs="Times New Roman"/>
          <w:sz w:val="28"/>
          <w:szCs w:val="28"/>
        </w:rPr>
        <w:t xml:space="preserve">Понятие «технология» (от греч. </w:t>
      </w:r>
      <w:proofErr w:type="spellStart"/>
      <w:r w:rsidRPr="007F1796">
        <w:rPr>
          <w:rFonts w:ascii="Times New Roman" w:eastAsia="Google Sans Text" w:hAnsi="Times New Roman" w:cs="Times New Roman"/>
          <w:sz w:val="28"/>
          <w:szCs w:val="28"/>
        </w:rPr>
        <w:t>techne</w:t>
      </w:r>
      <w:proofErr w:type="spellEnd"/>
      <w:r w:rsidRPr="007F1796">
        <w:rPr>
          <w:rFonts w:ascii="Times New Roman" w:eastAsia="Google Sans Text" w:hAnsi="Times New Roman" w:cs="Times New Roman"/>
          <w:sz w:val="28"/>
          <w:szCs w:val="28"/>
        </w:rPr>
        <w:t xml:space="preserve"> – искусство, мастерство, умение и </w:t>
      </w:r>
      <w:proofErr w:type="spellStart"/>
      <w:r w:rsidRPr="007F1796">
        <w:rPr>
          <w:rFonts w:ascii="Times New Roman" w:eastAsia="Google Sans Text" w:hAnsi="Times New Roman" w:cs="Times New Roman"/>
          <w:sz w:val="28"/>
          <w:szCs w:val="28"/>
        </w:rPr>
        <w:t>logos</w:t>
      </w:r>
      <w:proofErr w:type="spellEnd"/>
      <w:r w:rsidRPr="007F1796">
        <w:rPr>
          <w:rFonts w:ascii="Times New Roman" w:eastAsia="Google Sans Text" w:hAnsi="Times New Roman" w:cs="Times New Roman"/>
          <w:sz w:val="28"/>
          <w:szCs w:val="28"/>
        </w:rPr>
        <w:t xml:space="preserve"> – учение, наука) изначально возникло в сфере материального производства и означало совокупность методов обработки, изготовления, изменения состояния, свойств, формы сырья или материала. Оно подразумевало четкую последовательность операций, гарантирующую получение продукта с заданными параметрами.</w:t>
      </w:r>
      <w:r w:rsidRPr="007F1796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7F1796">
        <w:rPr>
          <w:rFonts w:ascii="Times New Roman" w:eastAsia="Google Sans Text" w:hAnsi="Times New Roman" w:cs="Times New Roman"/>
          <w:sz w:val="28"/>
          <w:szCs w:val="28"/>
        </w:rPr>
        <w:t xml:space="preserve">Понятие «педагогическая технология» появилось в педагогике во второй </w:t>
      </w:r>
      <w:r w:rsidRPr="007F1796">
        <w:rPr>
          <w:rFonts w:ascii="Times New Roman" w:eastAsia="Google Sans Text" w:hAnsi="Times New Roman" w:cs="Times New Roman"/>
          <w:sz w:val="28"/>
          <w:szCs w:val="28"/>
        </w:rPr>
        <w:lastRenderedPageBreak/>
        <w:t>половине XX века под влиянием идей технологизации, системного подхода и достижений в области кибернетики, психологии обучения. Перенос термина "технология" в педагогику был связан со стремлением повысить эффективность и управляемость образовательного процесса, сделать его более предсказуемым, гарантирующим достижение запланированных результатов обучения для всех учащихся. Изначально акцент делался на использовании технических средств обучения (ТСО), затем понятие расширилось до системного проектирования и реализации всего учебного процесса.</w:t>
      </w:r>
    </w:p>
    <w:p w14:paraId="15803291" w14:textId="77777777" w:rsidR="00353CB8" w:rsidRPr="007F1796" w:rsidRDefault="00000000" w:rsidP="007F179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F1796">
        <w:rPr>
          <w:rFonts w:ascii="Times New Roman" w:eastAsia="Google Sans Text" w:hAnsi="Times New Roman" w:cs="Times New Roman"/>
          <w:sz w:val="28"/>
          <w:szCs w:val="28"/>
        </w:rPr>
        <w:t>Классификация педагогических технологий.</w:t>
      </w:r>
      <w:r w:rsidRPr="007F1796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7F1796">
        <w:rPr>
          <w:rFonts w:ascii="Times New Roman" w:eastAsia="Google Sans Text" w:hAnsi="Times New Roman" w:cs="Times New Roman"/>
          <w:sz w:val="28"/>
          <w:szCs w:val="28"/>
        </w:rPr>
        <w:t xml:space="preserve">Существует множество классификаций педагогических технологий (например, по Г.К. </w:t>
      </w:r>
      <w:proofErr w:type="spellStart"/>
      <w:r w:rsidRPr="007F1796">
        <w:rPr>
          <w:rFonts w:ascii="Times New Roman" w:eastAsia="Google Sans Text" w:hAnsi="Times New Roman" w:cs="Times New Roman"/>
          <w:sz w:val="28"/>
          <w:szCs w:val="28"/>
        </w:rPr>
        <w:t>Селевко</w:t>
      </w:r>
      <w:proofErr w:type="spellEnd"/>
      <w:r w:rsidRPr="007F1796">
        <w:rPr>
          <w:rFonts w:ascii="Times New Roman" w:eastAsia="Google Sans Text" w:hAnsi="Times New Roman" w:cs="Times New Roman"/>
          <w:sz w:val="28"/>
          <w:szCs w:val="28"/>
        </w:rPr>
        <w:t xml:space="preserve">): по уровню применения (общепедагогические, </w:t>
      </w:r>
      <w:proofErr w:type="spellStart"/>
      <w:r w:rsidRPr="007F1796">
        <w:rPr>
          <w:rFonts w:ascii="Times New Roman" w:eastAsia="Google Sans Text" w:hAnsi="Times New Roman" w:cs="Times New Roman"/>
          <w:sz w:val="28"/>
          <w:szCs w:val="28"/>
        </w:rPr>
        <w:t>частнометодические</w:t>
      </w:r>
      <w:proofErr w:type="spellEnd"/>
      <w:r w:rsidRPr="007F1796">
        <w:rPr>
          <w:rFonts w:ascii="Times New Roman" w:eastAsia="Google Sans Text" w:hAnsi="Times New Roman" w:cs="Times New Roman"/>
          <w:sz w:val="28"/>
          <w:szCs w:val="28"/>
        </w:rPr>
        <w:t>, локальные); по философской основе (материалистические, гуманистические и др.); по ведущему фактору психического развития (биогенные, социогенные, психогенные); по ориентации на личностные структуры (информационные, операционные, развивающие и др.); по характеру содержания (обучающие, воспитательные, общеобразовательные, профессиональные); по типу организации (лекционное, с помощью ТСО, компьютерное, программированное); по подходу к ребенку (авторитарные, личностно-ориентированные, сотрудничества); по преобладающему методу (репродуктивные, проблемные, игровые); по категории обучающихся (массовая школа, работа с одаренными/трудными детьми).</w:t>
      </w:r>
    </w:p>
    <w:p w14:paraId="7803ABD2" w14:textId="77777777" w:rsidR="007F1796" w:rsidRPr="007F1796" w:rsidRDefault="007F1796" w:rsidP="007F179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7F1796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408D0661" w14:textId="688CAE32" w:rsidR="007F1796" w:rsidRPr="007F1796" w:rsidRDefault="007F1796" w:rsidP="007F1796">
      <w:pPr>
        <w:pStyle w:val="a6"/>
        <w:spacing w:line="360" w:lineRule="auto"/>
        <w:ind w:left="600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7F1796">
        <w:rPr>
          <w:rFonts w:ascii="Times New Roman" w:hAnsi="Times New Roman" w:cs="Times New Roman"/>
          <w:b/>
          <w:bCs/>
          <w:sz w:val="36"/>
          <w:szCs w:val="36"/>
        </w:rPr>
        <w:lastRenderedPageBreak/>
        <w:t>Вопросы для самоконтроля:</w:t>
      </w:r>
    </w:p>
    <w:p w14:paraId="67296575" w14:textId="77777777" w:rsidR="00353CB8" w:rsidRPr="007F1796" w:rsidRDefault="00000000" w:rsidP="007F179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F1796">
        <w:rPr>
          <w:rFonts w:ascii="Times New Roman" w:eastAsia="Google Sans Text" w:hAnsi="Times New Roman" w:cs="Times New Roman"/>
          <w:sz w:val="28"/>
          <w:szCs w:val="28"/>
        </w:rPr>
        <w:t>Что относится к задачам дидактики?</w:t>
      </w:r>
      <w:r w:rsidRPr="007F1796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7F1796">
        <w:rPr>
          <w:rFonts w:ascii="Times New Roman" w:eastAsia="Google Sans Text" w:hAnsi="Times New Roman" w:cs="Times New Roman"/>
          <w:sz w:val="28"/>
          <w:szCs w:val="28"/>
        </w:rPr>
        <w:t>К основным задачам дидактики относятся: определение целей обучения; научное обоснование и разработка содержания образования; выявление и исследование закономерностей процесса обучения; разработка и совершенствование методов, средств и форм организации обучения; формулирование и обоснование принципов обучения; изучение и обобщение передового педагогического опыта; разработка диагностических методик; прогнозирование развития процесса обучения.</w:t>
      </w:r>
    </w:p>
    <w:p w14:paraId="3A26398F" w14:textId="77777777" w:rsidR="00353CB8" w:rsidRPr="007F1796" w:rsidRDefault="00000000" w:rsidP="007F179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F1796">
        <w:rPr>
          <w:rFonts w:ascii="Times New Roman" w:eastAsia="Google Sans Text" w:hAnsi="Times New Roman" w:cs="Times New Roman"/>
          <w:sz w:val="28"/>
          <w:szCs w:val="28"/>
        </w:rPr>
        <w:t>В чем заключаются образовательная, воспитательная и развивающая функции обучения?</w:t>
      </w:r>
      <w:r w:rsidRPr="007F1796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7F1796">
        <w:rPr>
          <w:rFonts w:ascii="Times New Roman" w:eastAsia="Google Sans Text" w:hAnsi="Times New Roman" w:cs="Times New Roman"/>
          <w:sz w:val="28"/>
          <w:szCs w:val="28"/>
        </w:rPr>
        <w:t>Образовательная функция: Обеспечение усвоения знаний, формирование умений и навыков, опыта творческой деятельности.</w:t>
      </w:r>
      <w:r w:rsidRPr="007F1796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7F1796">
        <w:rPr>
          <w:rFonts w:ascii="Times New Roman" w:eastAsia="Google Sans Text" w:hAnsi="Times New Roman" w:cs="Times New Roman"/>
          <w:sz w:val="28"/>
          <w:szCs w:val="28"/>
        </w:rPr>
        <w:t>Воспитательная функция: Формирование мировоззрения, нравственных, эстетических качеств, ценностных ориентаций, норм поведения.</w:t>
      </w:r>
      <w:r w:rsidRPr="007F1796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7F1796">
        <w:rPr>
          <w:rFonts w:ascii="Times New Roman" w:eastAsia="Google Sans Text" w:hAnsi="Times New Roman" w:cs="Times New Roman"/>
          <w:sz w:val="28"/>
          <w:szCs w:val="28"/>
        </w:rPr>
        <w:t>Развивающая функция: Целенаправленное развитие психических процессов (мышления, памяти, речи), способностей, познавательной активности, самостоятельности.</w:t>
      </w:r>
    </w:p>
    <w:p w14:paraId="677AE6AF" w14:textId="77777777" w:rsidR="00353CB8" w:rsidRPr="007F1796" w:rsidRDefault="00000000" w:rsidP="007F179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F1796">
        <w:rPr>
          <w:rFonts w:ascii="Times New Roman" w:eastAsia="Google Sans Text" w:hAnsi="Times New Roman" w:cs="Times New Roman"/>
          <w:sz w:val="28"/>
          <w:szCs w:val="28"/>
        </w:rPr>
        <w:t>Закономерности и принципы обучения. Как связаны между собой закономерности и принципы обучения?</w:t>
      </w:r>
      <w:r w:rsidRPr="007F1796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7F1796">
        <w:rPr>
          <w:rFonts w:ascii="Times New Roman" w:eastAsia="Google Sans Text" w:hAnsi="Times New Roman" w:cs="Times New Roman"/>
          <w:sz w:val="28"/>
          <w:szCs w:val="28"/>
        </w:rPr>
        <w:t>Закономерности обучения – это объективные, устойчивые связи между компонентами процесса обучения (например, зависимость результатов от характера деятельности). Принципы обучения – это руководящие идеи, нормативные требования, вытекающие из закономерностей (например, принцип научности, наглядности, доступности).</w:t>
      </w:r>
      <w:r w:rsidRPr="007F1796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7F1796">
        <w:rPr>
          <w:rFonts w:ascii="Times New Roman" w:eastAsia="Google Sans Text" w:hAnsi="Times New Roman" w:cs="Times New Roman"/>
          <w:sz w:val="28"/>
          <w:szCs w:val="28"/>
        </w:rPr>
        <w:lastRenderedPageBreak/>
        <w:t>Связь: Принципы обучения выводятся из познанных закономерностей и являются их субъективным отражением в виде норм педагогической деятельности, позволяющих эффективно строить обучение.</w:t>
      </w:r>
    </w:p>
    <w:p w14:paraId="70F0A934" w14:textId="77777777" w:rsidR="00353CB8" w:rsidRPr="007F1796" w:rsidRDefault="00000000" w:rsidP="007F179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F1796">
        <w:rPr>
          <w:rFonts w:ascii="Times New Roman" w:eastAsia="Google Sans Text" w:hAnsi="Times New Roman" w:cs="Times New Roman"/>
          <w:sz w:val="28"/>
          <w:szCs w:val="28"/>
        </w:rPr>
        <w:t>Что является основной проблемой современной дидактики?</w:t>
      </w:r>
      <w:r w:rsidRPr="007F1796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7F1796">
        <w:rPr>
          <w:rFonts w:ascii="Times New Roman" w:eastAsia="Google Sans Text" w:hAnsi="Times New Roman" w:cs="Times New Roman"/>
          <w:sz w:val="28"/>
          <w:szCs w:val="28"/>
        </w:rPr>
        <w:t>Основной проблемой современной дидактики является проблема соответствия содержания, методов и форм обучения быстро меняющимся условиям общества, информационному взрыву, новым требованиям и индивидуальным потребностям. Это включает отбор актуального содержания, разработку технологий для формирования компетенций XXI века, интеграцию цифровых технологий, реализацию индивидуализации, поиск баланса фундаментальности и практики, разработку систем оценки.</w:t>
      </w:r>
    </w:p>
    <w:p w14:paraId="5B9823BA" w14:textId="77777777" w:rsidR="00353CB8" w:rsidRPr="007F1796" w:rsidRDefault="00000000" w:rsidP="007F179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F1796">
        <w:rPr>
          <w:rFonts w:ascii="Times New Roman" w:eastAsia="Google Sans Text" w:hAnsi="Times New Roman" w:cs="Times New Roman"/>
          <w:sz w:val="28"/>
          <w:szCs w:val="28"/>
        </w:rPr>
        <w:t>С чем связано появление понятия «педагогическая технология» в педагогической науке и практике?</w:t>
      </w:r>
      <w:r w:rsidRPr="007F1796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7F1796">
        <w:rPr>
          <w:rFonts w:ascii="Times New Roman" w:eastAsia="Google Sans Text" w:hAnsi="Times New Roman" w:cs="Times New Roman"/>
          <w:sz w:val="28"/>
          <w:szCs w:val="28"/>
        </w:rPr>
        <w:t>Появление понятия «педагогическая технология» связано со стремлением повысить эффективность и управляемость образовательного процесса, гарантировать достижение запланированных результатов, сделать процесс более воспроизводимым, внедрить достижения НТП (системный подход, ТСО), объективизировать оценку результатов.</w:t>
      </w:r>
    </w:p>
    <w:p w14:paraId="769F8FBA" w14:textId="77777777" w:rsidR="00353CB8" w:rsidRPr="007F1796" w:rsidRDefault="00000000" w:rsidP="007F179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F1796">
        <w:rPr>
          <w:rFonts w:ascii="Times New Roman" w:eastAsia="Google Sans Text" w:hAnsi="Times New Roman" w:cs="Times New Roman"/>
          <w:sz w:val="28"/>
          <w:szCs w:val="28"/>
        </w:rPr>
        <w:t>Структура педагогической технологии.</w:t>
      </w:r>
      <w:r w:rsidRPr="007F1796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7F1796">
        <w:rPr>
          <w:rFonts w:ascii="Times New Roman" w:eastAsia="Google Sans Text" w:hAnsi="Times New Roman" w:cs="Times New Roman"/>
          <w:sz w:val="28"/>
          <w:szCs w:val="28"/>
        </w:rPr>
        <w:t>Структура педагогической технологии обычно включает три части: концептуальная основа (философские, психологические, дидактические идеи); содержательный компонент (цели, содержание материала); процессуальная часть (формы и методы деятельности, управление процессом, диагностика, алгоритмы).</w:t>
      </w:r>
    </w:p>
    <w:p w14:paraId="6259C7C2" w14:textId="77777777" w:rsidR="00353CB8" w:rsidRPr="007F1796" w:rsidRDefault="00000000" w:rsidP="007F179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F1796">
        <w:rPr>
          <w:rFonts w:ascii="Times New Roman" w:eastAsia="Google Sans Text" w:hAnsi="Times New Roman" w:cs="Times New Roman"/>
          <w:sz w:val="28"/>
          <w:szCs w:val="28"/>
        </w:rPr>
        <w:t>Традиционные педагогические технологии.</w:t>
      </w:r>
      <w:r w:rsidRPr="007F1796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7F1796">
        <w:rPr>
          <w:rFonts w:ascii="Times New Roman" w:eastAsia="Google Sans Text" w:hAnsi="Times New Roman" w:cs="Times New Roman"/>
          <w:sz w:val="28"/>
          <w:szCs w:val="28"/>
        </w:rPr>
        <w:lastRenderedPageBreak/>
        <w:t>Под традиционными технологиями обычно понимают классно-урочную систему. Ее черты: постоянный состав класса; уроки по расписанию; ведущая роль учителя; преобладание объяснительно-иллюстративных и репродуктивных методов; ориентация на среднего ученика; вербальный характер передачи знаний; фронтальные формы работы.</w:t>
      </w:r>
    </w:p>
    <w:p w14:paraId="29513A9D" w14:textId="77777777" w:rsidR="00353CB8" w:rsidRPr="007F1796" w:rsidRDefault="00000000" w:rsidP="007F179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F1796">
        <w:rPr>
          <w:rFonts w:ascii="Times New Roman" w:eastAsia="Google Sans Text" w:hAnsi="Times New Roman" w:cs="Times New Roman"/>
          <w:sz w:val="28"/>
          <w:szCs w:val="28"/>
        </w:rPr>
        <w:t>С чем связано появление понятия «педагогическая технология» в педагогической науке и практике?</w:t>
      </w:r>
      <w:r w:rsidRPr="007F1796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7F1796">
        <w:rPr>
          <w:rFonts w:ascii="Times New Roman" w:eastAsia="Google Sans Text" w:hAnsi="Times New Roman" w:cs="Times New Roman"/>
          <w:sz w:val="28"/>
          <w:szCs w:val="28"/>
        </w:rPr>
        <w:t>Этот вопрос идентичен вопросу №5.</w:t>
      </w:r>
    </w:p>
    <w:p w14:paraId="2C426A69" w14:textId="77777777" w:rsidR="00353CB8" w:rsidRPr="007F1796" w:rsidRDefault="00000000" w:rsidP="007F179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F1796">
        <w:rPr>
          <w:rFonts w:ascii="Times New Roman" w:eastAsia="Google Sans Text" w:hAnsi="Times New Roman" w:cs="Times New Roman"/>
          <w:b/>
          <w:sz w:val="28"/>
          <w:szCs w:val="28"/>
        </w:rPr>
        <w:t>Составьте таблицу «Технологии обучения», отображающую содержательную характеристику технологий: модульного, интерактивного, проблемного, личностно-ориентированного, знаково-контекстного обучения.</w:t>
      </w:r>
    </w:p>
    <w:tbl>
      <w:tblPr>
        <w:tblStyle w:val="a5"/>
        <w:tblW w:w="8760" w:type="dxa"/>
        <w:tblInd w:w="60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380"/>
        <w:gridCol w:w="4380"/>
      </w:tblGrid>
      <w:tr w:rsidR="00353CB8" w:rsidRPr="007F1796" w14:paraId="57291310" w14:textId="77777777">
        <w:tc>
          <w:tcPr>
            <w:tcW w:w="4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AF8FBAA" w14:textId="77777777" w:rsidR="00353CB8" w:rsidRPr="007F1796" w:rsidRDefault="00000000" w:rsidP="007F17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Google Sans Text" w:hAnsi="Times New Roman" w:cs="Times New Roman"/>
                <w:b/>
                <w:sz w:val="28"/>
                <w:szCs w:val="28"/>
              </w:rPr>
            </w:pPr>
            <w:r w:rsidRPr="007F1796">
              <w:rPr>
                <w:rFonts w:ascii="Times New Roman" w:eastAsia="Google Sans Text" w:hAnsi="Times New Roman" w:cs="Times New Roman"/>
                <w:b/>
                <w:sz w:val="28"/>
                <w:szCs w:val="28"/>
              </w:rPr>
              <w:t>Технологии обучения</w:t>
            </w:r>
          </w:p>
        </w:tc>
        <w:tc>
          <w:tcPr>
            <w:tcW w:w="4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CDB611B" w14:textId="77777777" w:rsidR="00353CB8" w:rsidRPr="007F1796" w:rsidRDefault="00000000" w:rsidP="007F17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Google Sans Text" w:hAnsi="Times New Roman" w:cs="Times New Roman"/>
                <w:b/>
                <w:sz w:val="28"/>
                <w:szCs w:val="28"/>
              </w:rPr>
            </w:pPr>
            <w:r w:rsidRPr="007F1796">
              <w:rPr>
                <w:rFonts w:ascii="Times New Roman" w:eastAsia="Google Sans Text" w:hAnsi="Times New Roman" w:cs="Times New Roman"/>
                <w:b/>
                <w:sz w:val="28"/>
                <w:szCs w:val="28"/>
              </w:rPr>
              <w:t>Содержательная характеристика</w:t>
            </w:r>
          </w:p>
        </w:tc>
      </w:tr>
      <w:tr w:rsidR="00353CB8" w:rsidRPr="007F1796" w14:paraId="55DD6EAA" w14:textId="77777777">
        <w:tc>
          <w:tcPr>
            <w:tcW w:w="4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DCD26E0" w14:textId="77777777" w:rsidR="00353CB8" w:rsidRPr="007F1796" w:rsidRDefault="00000000" w:rsidP="007F17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Google Sans Text" w:hAnsi="Times New Roman" w:cs="Times New Roman"/>
                <w:b/>
                <w:sz w:val="28"/>
                <w:szCs w:val="28"/>
              </w:rPr>
            </w:pPr>
            <w:r w:rsidRPr="007F1796">
              <w:rPr>
                <w:rFonts w:ascii="Times New Roman" w:eastAsia="Google Sans Text" w:hAnsi="Times New Roman" w:cs="Times New Roman"/>
                <w:b/>
                <w:sz w:val="28"/>
                <w:szCs w:val="28"/>
              </w:rPr>
              <w:t>Модульное обучение</w:t>
            </w:r>
          </w:p>
        </w:tc>
        <w:tc>
          <w:tcPr>
            <w:tcW w:w="4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25945F4" w14:textId="77777777" w:rsidR="00353CB8" w:rsidRPr="007F1796" w:rsidRDefault="00000000" w:rsidP="007F17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Google Sans Text" w:hAnsi="Times New Roman" w:cs="Times New Roman"/>
                <w:sz w:val="28"/>
                <w:szCs w:val="28"/>
              </w:rPr>
            </w:pPr>
            <w:r w:rsidRPr="007F1796">
              <w:rPr>
                <w:rFonts w:ascii="Times New Roman" w:eastAsia="Google Sans Text" w:hAnsi="Times New Roman" w:cs="Times New Roman"/>
                <w:sz w:val="28"/>
                <w:szCs w:val="28"/>
              </w:rPr>
              <w:t>Организация учебного процесса, при которой содержание структурируется в виде завершенных, самостоятельных информационных блоков – модулей. Каждый модуль имеет четко определенные цели, содержание, методы работы и систему контроля. Обеспечивает гибкость, индивидуальный темп обучения, самостоятельность.</w:t>
            </w:r>
          </w:p>
        </w:tc>
      </w:tr>
      <w:tr w:rsidR="00353CB8" w:rsidRPr="007F1796" w14:paraId="62602A54" w14:textId="77777777">
        <w:tc>
          <w:tcPr>
            <w:tcW w:w="4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AEB6579" w14:textId="77777777" w:rsidR="00353CB8" w:rsidRPr="007F1796" w:rsidRDefault="00000000" w:rsidP="007F17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Google Sans Text" w:hAnsi="Times New Roman" w:cs="Times New Roman"/>
                <w:b/>
                <w:sz w:val="28"/>
                <w:szCs w:val="28"/>
              </w:rPr>
            </w:pPr>
            <w:r w:rsidRPr="007F1796">
              <w:rPr>
                <w:rFonts w:ascii="Times New Roman" w:eastAsia="Google Sans Text" w:hAnsi="Times New Roman" w:cs="Times New Roman"/>
                <w:b/>
                <w:sz w:val="28"/>
                <w:szCs w:val="28"/>
              </w:rPr>
              <w:t>Интерактивное обучение</w:t>
            </w:r>
          </w:p>
        </w:tc>
        <w:tc>
          <w:tcPr>
            <w:tcW w:w="4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A09426" w14:textId="77777777" w:rsidR="00353CB8" w:rsidRPr="007F1796" w:rsidRDefault="00000000" w:rsidP="007F17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Google Sans Text" w:hAnsi="Times New Roman" w:cs="Times New Roman"/>
                <w:sz w:val="28"/>
                <w:szCs w:val="28"/>
              </w:rPr>
            </w:pPr>
            <w:r w:rsidRPr="007F1796">
              <w:rPr>
                <w:rFonts w:ascii="Times New Roman" w:eastAsia="Google Sans Text" w:hAnsi="Times New Roman" w:cs="Times New Roman"/>
                <w:sz w:val="28"/>
                <w:szCs w:val="28"/>
              </w:rPr>
              <w:t xml:space="preserve">Обучение, построенное на активном взаимодействии всех участников </w:t>
            </w:r>
            <w:r w:rsidRPr="007F1796">
              <w:rPr>
                <w:rFonts w:ascii="Times New Roman" w:eastAsia="Google Sans Text" w:hAnsi="Times New Roman" w:cs="Times New Roman"/>
                <w:sz w:val="28"/>
                <w:szCs w:val="28"/>
              </w:rPr>
              <w:lastRenderedPageBreak/>
              <w:t>образовательного процесса (учитель-ученик, ученик-ученик). Используются методы, стимулирующие активность, диалог, обмен мнениями (дискуссии, работа в парах/группах, деловые игры, кейс-стади). Ориентировано на развитие коммуникативных навыков и сотрудничества.</w:t>
            </w:r>
          </w:p>
        </w:tc>
      </w:tr>
      <w:tr w:rsidR="00353CB8" w:rsidRPr="007F1796" w14:paraId="76D2ACD8" w14:textId="77777777">
        <w:tc>
          <w:tcPr>
            <w:tcW w:w="4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E44BF05" w14:textId="77777777" w:rsidR="00353CB8" w:rsidRPr="007F1796" w:rsidRDefault="00000000" w:rsidP="007F17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Google Sans Text" w:hAnsi="Times New Roman" w:cs="Times New Roman"/>
                <w:b/>
                <w:sz w:val="28"/>
                <w:szCs w:val="28"/>
              </w:rPr>
            </w:pPr>
            <w:r w:rsidRPr="007F1796">
              <w:rPr>
                <w:rFonts w:ascii="Times New Roman" w:eastAsia="Google Sans Text" w:hAnsi="Times New Roman" w:cs="Times New Roman"/>
                <w:b/>
                <w:sz w:val="28"/>
                <w:szCs w:val="28"/>
              </w:rPr>
              <w:lastRenderedPageBreak/>
              <w:t>Проблемное обучение</w:t>
            </w:r>
          </w:p>
        </w:tc>
        <w:tc>
          <w:tcPr>
            <w:tcW w:w="4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E60E8E0" w14:textId="77777777" w:rsidR="00353CB8" w:rsidRPr="007F1796" w:rsidRDefault="00000000" w:rsidP="007F17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Google Sans Text" w:hAnsi="Times New Roman" w:cs="Times New Roman"/>
                <w:sz w:val="28"/>
                <w:szCs w:val="28"/>
              </w:rPr>
            </w:pPr>
            <w:r w:rsidRPr="007F1796">
              <w:rPr>
                <w:rFonts w:ascii="Times New Roman" w:eastAsia="Google Sans Text" w:hAnsi="Times New Roman" w:cs="Times New Roman"/>
                <w:sz w:val="28"/>
                <w:szCs w:val="28"/>
              </w:rPr>
              <w:t>Организация учебных занятий, которая предполагает создание под руководством учителя проблемных ситуаций и активную самостоятельную деятельность учащихся по их разрешению. Стимулирует развитие мышления, познавательной активности, творческих способностей через постановку и решение учебных проблем.</w:t>
            </w:r>
          </w:p>
        </w:tc>
      </w:tr>
      <w:tr w:rsidR="00353CB8" w:rsidRPr="007F1796" w14:paraId="764EF24F" w14:textId="77777777">
        <w:tc>
          <w:tcPr>
            <w:tcW w:w="4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B3DC1A6" w14:textId="77777777" w:rsidR="00353CB8" w:rsidRPr="007F1796" w:rsidRDefault="00000000" w:rsidP="007F17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Google Sans Text" w:hAnsi="Times New Roman" w:cs="Times New Roman"/>
                <w:b/>
                <w:sz w:val="28"/>
                <w:szCs w:val="28"/>
              </w:rPr>
            </w:pPr>
            <w:r w:rsidRPr="007F1796">
              <w:rPr>
                <w:rFonts w:ascii="Times New Roman" w:eastAsia="Google Sans Text" w:hAnsi="Times New Roman" w:cs="Times New Roman"/>
                <w:b/>
                <w:sz w:val="28"/>
                <w:szCs w:val="28"/>
              </w:rPr>
              <w:t>Личностно-ориентированное обучение</w:t>
            </w:r>
          </w:p>
        </w:tc>
        <w:tc>
          <w:tcPr>
            <w:tcW w:w="4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B3AB56D" w14:textId="77777777" w:rsidR="00353CB8" w:rsidRPr="007F1796" w:rsidRDefault="00000000" w:rsidP="007F17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Google Sans Text" w:hAnsi="Times New Roman" w:cs="Times New Roman"/>
                <w:sz w:val="28"/>
                <w:szCs w:val="28"/>
              </w:rPr>
            </w:pPr>
            <w:r w:rsidRPr="007F1796">
              <w:rPr>
                <w:rFonts w:ascii="Times New Roman" w:eastAsia="Google Sans Text" w:hAnsi="Times New Roman" w:cs="Times New Roman"/>
                <w:sz w:val="28"/>
                <w:szCs w:val="28"/>
              </w:rPr>
              <w:t xml:space="preserve">Обучение, ставящее в центр образовательного процесса личность ученика, его мотивы, цели, способности, индивидуальный опыт. </w:t>
            </w:r>
            <w:r w:rsidRPr="007F1796">
              <w:rPr>
                <w:rFonts w:ascii="Times New Roman" w:eastAsia="Google Sans Text" w:hAnsi="Times New Roman" w:cs="Times New Roman"/>
                <w:sz w:val="28"/>
                <w:szCs w:val="28"/>
              </w:rPr>
              <w:lastRenderedPageBreak/>
              <w:t>Предполагает создание условий для самопознания, самореализации, выбора индивидуальной образовательной траектории. Учитель выступает как фасилитатор, помощник.</w:t>
            </w:r>
          </w:p>
        </w:tc>
      </w:tr>
      <w:tr w:rsidR="00353CB8" w:rsidRPr="007F1796" w14:paraId="105622BB" w14:textId="77777777">
        <w:tc>
          <w:tcPr>
            <w:tcW w:w="4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DB2A720" w14:textId="77777777" w:rsidR="00353CB8" w:rsidRPr="007F1796" w:rsidRDefault="00000000" w:rsidP="007F17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Google Sans Text" w:hAnsi="Times New Roman" w:cs="Times New Roman"/>
                <w:b/>
                <w:sz w:val="28"/>
                <w:szCs w:val="28"/>
              </w:rPr>
            </w:pPr>
            <w:r w:rsidRPr="007F1796">
              <w:rPr>
                <w:rFonts w:ascii="Times New Roman" w:eastAsia="Google Sans Text" w:hAnsi="Times New Roman" w:cs="Times New Roman"/>
                <w:b/>
                <w:sz w:val="28"/>
                <w:szCs w:val="28"/>
              </w:rPr>
              <w:lastRenderedPageBreak/>
              <w:t>Знаково-контекстное обучение (</w:t>
            </w:r>
            <w:proofErr w:type="gramStart"/>
            <w:r w:rsidRPr="007F1796">
              <w:rPr>
                <w:rFonts w:ascii="Times New Roman" w:eastAsia="Google Sans Text" w:hAnsi="Times New Roman" w:cs="Times New Roman"/>
                <w:b/>
                <w:sz w:val="28"/>
                <w:szCs w:val="28"/>
              </w:rPr>
              <w:t>А.А.</w:t>
            </w:r>
            <w:proofErr w:type="gramEnd"/>
            <w:r w:rsidRPr="007F1796">
              <w:rPr>
                <w:rFonts w:ascii="Times New Roman" w:eastAsia="Google Sans Text" w:hAnsi="Times New Roman" w:cs="Times New Roman"/>
                <w:b/>
                <w:sz w:val="28"/>
                <w:szCs w:val="28"/>
              </w:rPr>
              <w:t xml:space="preserve"> Вербицкий)</w:t>
            </w:r>
          </w:p>
        </w:tc>
        <w:tc>
          <w:tcPr>
            <w:tcW w:w="4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9C25C27" w14:textId="77777777" w:rsidR="00353CB8" w:rsidRPr="007F1796" w:rsidRDefault="00000000" w:rsidP="007F17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Google Sans Text" w:hAnsi="Times New Roman" w:cs="Times New Roman"/>
                <w:sz w:val="28"/>
                <w:szCs w:val="28"/>
              </w:rPr>
            </w:pPr>
            <w:r w:rsidRPr="007F1796">
              <w:rPr>
                <w:rFonts w:ascii="Times New Roman" w:eastAsia="Google Sans Text" w:hAnsi="Times New Roman" w:cs="Times New Roman"/>
                <w:sz w:val="28"/>
                <w:szCs w:val="28"/>
              </w:rPr>
              <w:t>Обучение, в котором усвоение знаний и формирование умений происходит в контексте будущей профессиональной деятельности. Информация подается не абстрактно, а через моделирование предметного и социального содержания профессиональной деятельности с помощью знаковых систем (речь, схемы, модели). Активно используются имитационные, игровые формы.</w:t>
            </w:r>
          </w:p>
        </w:tc>
      </w:tr>
    </w:tbl>
    <w:p w14:paraId="2CE2F254" w14:textId="77777777" w:rsidR="007F1796" w:rsidRPr="007F1796" w:rsidRDefault="007F1796" w:rsidP="007F1796">
      <w:pPr>
        <w:pStyle w:val="2"/>
        <w:spacing w:before="0" w:line="360" w:lineRule="auto"/>
        <w:jc w:val="center"/>
        <w:rPr>
          <w:rFonts w:ascii="Times New Roman" w:eastAsia="Google Sans" w:hAnsi="Times New Roman" w:cs="Times New Roman"/>
          <w:sz w:val="28"/>
          <w:szCs w:val="28"/>
        </w:rPr>
      </w:pPr>
    </w:p>
    <w:p w14:paraId="0EA1F6F9" w14:textId="77777777" w:rsidR="007F1796" w:rsidRPr="007F1796" w:rsidRDefault="007F1796" w:rsidP="007F1796">
      <w:pPr>
        <w:spacing w:line="360" w:lineRule="auto"/>
        <w:rPr>
          <w:rFonts w:ascii="Times New Roman" w:eastAsia="Google Sans" w:hAnsi="Times New Roman" w:cs="Times New Roman"/>
          <w:b/>
          <w:sz w:val="28"/>
          <w:szCs w:val="28"/>
        </w:rPr>
      </w:pPr>
      <w:r w:rsidRPr="007F1796">
        <w:rPr>
          <w:rFonts w:ascii="Times New Roman" w:eastAsia="Google Sans" w:hAnsi="Times New Roman" w:cs="Times New Roman"/>
          <w:sz w:val="28"/>
          <w:szCs w:val="28"/>
        </w:rPr>
        <w:br w:type="page"/>
      </w:r>
    </w:p>
    <w:p w14:paraId="537F1C40" w14:textId="650F4FAE" w:rsidR="00353CB8" w:rsidRPr="007F1796" w:rsidRDefault="00000000" w:rsidP="007F1796">
      <w:pPr>
        <w:pStyle w:val="2"/>
        <w:spacing w:before="0" w:line="360" w:lineRule="auto"/>
        <w:jc w:val="center"/>
        <w:rPr>
          <w:rFonts w:ascii="Times New Roman" w:eastAsia="Google Sans" w:hAnsi="Times New Roman" w:cs="Times New Roman"/>
          <w:sz w:val="32"/>
          <w:szCs w:val="32"/>
        </w:rPr>
      </w:pPr>
      <w:r w:rsidRPr="007F1796">
        <w:rPr>
          <w:rFonts w:ascii="Times New Roman" w:eastAsia="Google Sans" w:hAnsi="Times New Roman" w:cs="Times New Roman"/>
          <w:sz w:val="32"/>
          <w:szCs w:val="32"/>
        </w:rPr>
        <w:lastRenderedPageBreak/>
        <w:t>Вывод</w:t>
      </w:r>
      <w:r w:rsidR="007F1796">
        <w:rPr>
          <w:rFonts w:ascii="Times New Roman" w:eastAsia="Google Sans" w:hAnsi="Times New Roman" w:cs="Times New Roman"/>
          <w:sz w:val="32"/>
          <w:szCs w:val="32"/>
        </w:rPr>
        <w:t>:</w:t>
      </w:r>
    </w:p>
    <w:p w14:paraId="4E6BA58E" w14:textId="77777777" w:rsidR="00353CB8" w:rsidRPr="007F1796" w:rsidRDefault="00000000" w:rsidP="003A0FD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Google Sans Text" w:hAnsi="Times New Roman" w:cs="Times New Roman"/>
          <w:sz w:val="28"/>
          <w:szCs w:val="28"/>
        </w:rPr>
      </w:pPr>
      <w:r w:rsidRPr="007F1796">
        <w:rPr>
          <w:rFonts w:ascii="Times New Roman" w:eastAsia="Google Sans Text" w:hAnsi="Times New Roman" w:cs="Times New Roman"/>
          <w:sz w:val="28"/>
          <w:szCs w:val="28"/>
        </w:rPr>
        <w:t xml:space="preserve">Дидактика как теория обучения играет ключевую роль в развитии педагогической науки и практики, определяя цели, содержание и методы образовательного процесса. Современные вызовы, такие как информатизация общества и необходимость формирования компетенций XXI века, ставят перед дидактикой новые задачи. Ответом на эти вызовы становится разработка и внедрение инновационных педагогических технологий. Педагогическая технология, понимаемая как системное проектирование и реализация учебного процесса с </w:t>
      </w:r>
      <w:proofErr w:type="gramStart"/>
      <w:r w:rsidRPr="007F1796">
        <w:rPr>
          <w:rFonts w:ascii="Times New Roman" w:eastAsia="Google Sans Text" w:hAnsi="Times New Roman" w:cs="Times New Roman"/>
          <w:sz w:val="28"/>
          <w:szCs w:val="28"/>
        </w:rPr>
        <w:t>гарантированным результатом</w:t>
      </w:r>
      <w:proofErr w:type="gramEnd"/>
      <w:r w:rsidRPr="007F1796">
        <w:rPr>
          <w:rFonts w:ascii="Times New Roman" w:eastAsia="Google Sans Text" w:hAnsi="Times New Roman" w:cs="Times New Roman"/>
          <w:sz w:val="28"/>
          <w:szCs w:val="28"/>
        </w:rPr>
        <w:t xml:space="preserve">, позволяет оптимизировать обучение, сделать его более целенаправленным, эффективным и личностно-значимым. Разнообразие подходов (модульное, интерактивное, проблемное, личностно-ориентированное, контекстное и др. обучение) дает возможность выстраивать гибкие образовательные траектории, максимально учитывающие как требования общества, так и </w:t>
      </w:r>
      <w:proofErr w:type="gramStart"/>
      <w:r w:rsidRPr="007F1796">
        <w:rPr>
          <w:rFonts w:ascii="Times New Roman" w:eastAsia="Google Sans Text" w:hAnsi="Times New Roman" w:cs="Times New Roman"/>
          <w:sz w:val="28"/>
          <w:szCs w:val="28"/>
        </w:rPr>
        <w:t>индивидуальные особенности</w:t>
      </w:r>
      <w:proofErr w:type="gramEnd"/>
      <w:r w:rsidRPr="007F1796">
        <w:rPr>
          <w:rFonts w:ascii="Times New Roman" w:eastAsia="Google Sans Text" w:hAnsi="Times New Roman" w:cs="Times New Roman"/>
          <w:sz w:val="28"/>
          <w:szCs w:val="28"/>
        </w:rPr>
        <w:t xml:space="preserve"> обучающихся, способствуя их всестороннему развитию.</w:t>
      </w:r>
    </w:p>
    <w:sectPr w:rsidR="00353CB8" w:rsidRPr="007F1796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1" w:fontKey="{79B94A6A-737F-4E37-9A47-7168E7B82EC2}"/>
    <w:embedItalic r:id="rId2" w:fontKey="{C53466D4-C246-473E-B1AF-7C3716BA6CC5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3" w:fontKey="{16F96BB7-C5B7-4734-BA50-5C716A9FC70F}"/>
  </w:font>
  <w:font w:name="Google Sans Text">
    <w:altName w:val="Calibri"/>
    <w:charset w:val="00"/>
    <w:family w:val="auto"/>
    <w:pitch w:val="default"/>
    <w:embedRegular r:id="rId4" w:fontKey="{F32A5C1A-F4F4-48C6-BA03-2F54B1D6A5AA}"/>
    <w:embedBold r:id="rId5" w:fontKey="{465A1222-4AD3-4C55-85CF-BC3CA9F3A076}"/>
  </w:font>
  <w:font w:name="Google Sans">
    <w:altName w:val="Calibri"/>
    <w:charset w:val="00"/>
    <w:family w:val="auto"/>
    <w:pitch w:val="default"/>
    <w:embedRegular r:id="rId6" w:fontKey="{6B4992F4-C239-4D3B-BA64-21CF8F7E59FE}"/>
    <w:embedBold r:id="rId7" w:fontKey="{7D2E471C-691D-4354-B6EC-99CF23541AD5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8" w:fontKey="{27D29D2C-5F0C-41F4-98E6-C79A1596F50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F4168B"/>
    <w:multiLevelType w:val="multilevel"/>
    <w:tmpl w:val="FB46737A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635A3594"/>
    <w:multiLevelType w:val="multilevel"/>
    <w:tmpl w:val="54D00E1A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214852377">
    <w:abstractNumId w:val="1"/>
  </w:num>
  <w:num w:numId="2" w16cid:durableId="18763107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3CB8"/>
    <w:rsid w:val="00353CB8"/>
    <w:rsid w:val="00365E9B"/>
    <w:rsid w:val="003A0FDD"/>
    <w:rsid w:val="007F1796"/>
    <w:rsid w:val="00CA2B2A"/>
    <w:rsid w:val="00E331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C2E02C"/>
  <w15:docId w15:val="{25892F0A-4208-424D-939F-A1D1D304EF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ru-RU" w:eastAsia="ru-RU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6">
    <w:name w:val="heading 6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customStyle="1" w:styleId="Standard">
    <w:name w:val="Standard"/>
    <w:qFormat/>
    <w:rsid w:val="007F1796"/>
    <w:pPr>
      <w:widowControl/>
      <w:suppressAutoHyphens/>
      <w:textAlignment w:val="baseline"/>
    </w:pPr>
    <w:rPr>
      <w:rFonts w:asciiTheme="minorHAnsi" w:eastAsiaTheme="minorHAnsi" w:hAnsiTheme="minorHAnsi"/>
      <w:kern w:val="2"/>
      <w:sz w:val="20"/>
      <w:szCs w:val="20"/>
      <w:lang w:eastAsia="zh-CN" w:bidi="hi-IN"/>
    </w:rPr>
  </w:style>
  <w:style w:type="table" w:customStyle="1" w:styleId="TableGrid">
    <w:name w:val="TableGrid"/>
    <w:rsid w:val="007F1796"/>
    <w:pPr>
      <w:widowControl/>
      <w:suppressAutoHyphens/>
    </w:pPr>
    <w:rPr>
      <w:rFonts w:asciiTheme="minorHAnsi" w:eastAsiaTheme="minorEastAsia" w:hAnsiTheme="minorHAnsi" w:cstheme="minorBidi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10">
    <w:name w:val="Обычный1"/>
    <w:uiPriority w:val="99"/>
    <w:semiHidden/>
    <w:qFormat/>
    <w:rsid w:val="007F1796"/>
    <w:pPr>
      <w:suppressAutoHyphens/>
      <w:snapToGrid w:val="0"/>
      <w:spacing w:before="60" w:line="436" w:lineRule="auto"/>
      <w:ind w:left="360" w:hanging="360"/>
    </w:pPr>
    <w:rPr>
      <w:rFonts w:ascii="Times New Roman" w:eastAsia="Times New Roman" w:hAnsi="Times New Roman" w:cs="Times New Roman"/>
      <w:szCs w:val="20"/>
    </w:rPr>
  </w:style>
  <w:style w:type="paragraph" w:styleId="a6">
    <w:name w:val="List Paragraph"/>
    <w:basedOn w:val="a"/>
    <w:uiPriority w:val="34"/>
    <w:qFormat/>
    <w:rsid w:val="007F179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2104</Words>
  <Characters>11994</Characters>
  <Application>Microsoft Office Word</Application>
  <DocSecurity>0</DocSecurity>
  <Lines>99</Lines>
  <Paragraphs>28</Paragraphs>
  <ScaleCrop>false</ScaleCrop>
  <Company/>
  <LinksUpToDate>false</LinksUpToDate>
  <CharactersWithSpaces>14070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VeX EveryOne</dc:creator>
  <cp:lastModifiedBy>VeX EveryOne</cp:lastModifiedBy>
  <cp:revision>2</cp:revision>
  <dcterms:created xsi:type="dcterms:W3CDTF">2025-05-17T14:42:00Z</dcterms:created>
  <dcterms:modified xsi:type="dcterms:W3CDTF">2025-05-17T14:42:00Z</dcterms:modified>
</cp:coreProperties>
</file>